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BC" w:rsidRPr="00E502BC" w:rsidRDefault="00E502BC" w:rsidP="00E502BC">
      <w:pPr>
        <w:spacing w:after="0" w:line="240" w:lineRule="auto"/>
        <w:rPr>
          <w:rFonts w:ascii="Times New Roman" w:hAnsi="Times New Roman" w:cs="Times New Roman"/>
          <w:b/>
          <w:sz w:val="52"/>
          <w:szCs w:val="52"/>
        </w:rPr>
      </w:pPr>
      <w:r w:rsidRPr="00E502BC">
        <w:rPr>
          <w:rFonts w:ascii="Times New Roman" w:hAnsi="Times New Roman" w:cs="Times New Roman"/>
          <w:b/>
          <w:sz w:val="52"/>
          <w:szCs w:val="52"/>
        </w:rPr>
        <w:t>Becoming the Glory of God’s Presence</w:t>
      </w:r>
    </w:p>
    <w:p w:rsidR="00E502BC" w:rsidRDefault="00E502BC" w:rsidP="00E502BC">
      <w:pPr>
        <w:spacing w:after="0" w:line="240" w:lineRule="auto"/>
        <w:jc w:val="center"/>
        <w:rPr>
          <w:rFonts w:ascii="Times New Roman" w:hAnsi="Times New Roman" w:cs="Times New Roman"/>
          <w:sz w:val="32"/>
          <w:szCs w:val="32"/>
        </w:rPr>
      </w:pPr>
      <w:r w:rsidRPr="00E502BC">
        <w:rPr>
          <w:rFonts w:ascii="Times New Roman" w:hAnsi="Times New Roman" w:cs="Times New Roman"/>
          <w:sz w:val="40"/>
          <w:szCs w:val="40"/>
        </w:rPr>
        <w:t>Exodus 34:29-35</w:t>
      </w:r>
      <w:r w:rsidRPr="00E502BC">
        <w:rPr>
          <w:rFonts w:ascii="Times New Roman" w:hAnsi="Times New Roman" w:cs="Times New Roman"/>
          <w:sz w:val="40"/>
          <w:szCs w:val="40"/>
        </w:rPr>
        <w:br/>
      </w:r>
      <w:r>
        <w:rPr>
          <w:rFonts w:ascii="Times New Roman" w:hAnsi="Times New Roman" w:cs="Times New Roman"/>
          <w:sz w:val="40"/>
          <w:szCs w:val="40"/>
        </w:rPr>
        <w:t>Luke 9:28-</w:t>
      </w:r>
      <w:r w:rsidRPr="00E502BC">
        <w:rPr>
          <w:rFonts w:ascii="Times New Roman" w:hAnsi="Times New Roman" w:cs="Times New Roman"/>
          <w:sz w:val="40"/>
          <w:szCs w:val="40"/>
        </w:rPr>
        <w:t>43</w:t>
      </w:r>
    </w:p>
    <w:p w:rsidR="00E502BC" w:rsidRDefault="00E502BC" w:rsidP="00E502BC">
      <w:pPr>
        <w:spacing w:after="0" w:line="240" w:lineRule="auto"/>
        <w:jc w:val="center"/>
        <w:rPr>
          <w:rFonts w:ascii="Times New Roman" w:hAnsi="Times New Roman" w:cs="Times New Roman"/>
          <w:sz w:val="32"/>
          <w:szCs w:val="32"/>
        </w:rPr>
      </w:pPr>
    </w:p>
    <w:p w:rsidR="00E502BC" w:rsidRDefault="00E502BC"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“Bam, bam, bam, bam</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“Peter!”  “Bam, bam, bam, bam…” “PETER!”  “Bam, bam, bam, bam</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Pr>
          <w:rFonts w:ascii="Times New Roman" w:hAnsi="Times New Roman" w:cs="Times New Roman"/>
          <w:b/>
          <w:sz w:val="32"/>
          <w:szCs w:val="32"/>
        </w:rPr>
        <w:t xml:space="preserve">“PETER!!”  </w:t>
      </w:r>
    </w:p>
    <w:p w:rsidR="00E502BC" w:rsidRDefault="00E502BC"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“Yes, Jesus.”  </w:t>
      </w:r>
    </w:p>
    <w:p w:rsidR="00E502BC" w:rsidRDefault="00E502BC"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“What are you doing?”  </w:t>
      </w:r>
    </w:p>
    <w:p w:rsidR="007A3A31" w:rsidRDefault="00E502BC"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am building three dwellings.  </w:t>
      </w:r>
      <w:proofErr w:type="gramStart"/>
      <w:r>
        <w:rPr>
          <w:rFonts w:ascii="Times New Roman" w:hAnsi="Times New Roman" w:cs="Times New Roman"/>
          <w:sz w:val="32"/>
          <w:szCs w:val="32"/>
        </w:rPr>
        <w:t>One for you, one for Moses and one for Elijah”</w:t>
      </w:r>
      <w:r w:rsidR="007A3A31">
        <w:rPr>
          <w:rFonts w:ascii="Times New Roman" w:hAnsi="Times New Roman" w:cs="Times New Roman"/>
          <w:sz w:val="32"/>
          <w:szCs w:val="32"/>
        </w:rPr>
        <w:t>.</w:t>
      </w:r>
      <w:proofErr w:type="gramEnd"/>
    </w:p>
    <w:p w:rsidR="009D6859" w:rsidRDefault="007A3A31"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 one would accuse Peter of having mystical tendencies.  Jesus kept dragging Peter up mountains, out into quiet places, all with the hope of helping Peter develop his capacity to </w:t>
      </w:r>
      <w:r w:rsidR="00061C23">
        <w:rPr>
          <w:rFonts w:ascii="Times New Roman" w:hAnsi="Times New Roman" w:cs="Times New Roman"/>
          <w:sz w:val="32"/>
          <w:szCs w:val="32"/>
        </w:rPr>
        <w:t xml:space="preserve">more fully </w:t>
      </w:r>
      <w:r>
        <w:rPr>
          <w:rFonts w:ascii="Times New Roman" w:hAnsi="Times New Roman" w:cs="Times New Roman"/>
          <w:sz w:val="32"/>
          <w:szCs w:val="32"/>
        </w:rPr>
        <w:t>experience the holy, to know that in go</w:t>
      </w:r>
      <w:r w:rsidR="00BF1556">
        <w:rPr>
          <w:rFonts w:ascii="Times New Roman" w:hAnsi="Times New Roman" w:cs="Times New Roman"/>
          <w:sz w:val="32"/>
          <w:szCs w:val="32"/>
        </w:rPr>
        <w:t>od times and in hard times he i</w:t>
      </w:r>
      <w:r>
        <w:rPr>
          <w:rFonts w:ascii="Times New Roman" w:hAnsi="Times New Roman" w:cs="Times New Roman"/>
          <w:sz w:val="32"/>
          <w:szCs w:val="32"/>
        </w:rPr>
        <w:t xml:space="preserve">s never alone, </w:t>
      </w:r>
      <w:r w:rsidR="009D6859">
        <w:rPr>
          <w:rFonts w:ascii="Times New Roman" w:hAnsi="Times New Roman" w:cs="Times New Roman"/>
          <w:sz w:val="32"/>
          <w:szCs w:val="32"/>
        </w:rPr>
        <w:t xml:space="preserve">that </w:t>
      </w:r>
      <w:r>
        <w:rPr>
          <w:rFonts w:ascii="Times New Roman" w:hAnsi="Times New Roman" w:cs="Times New Roman"/>
          <w:sz w:val="32"/>
          <w:szCs w:val="32"/>
        </w:rPr>
        <w:t xml:space="preserve">the love of God’s presence is as close as the air we breathe.  </w:t>
      </w:r>
    </w:p>
    <w:p w:rsidR="00E502BC" w:rsidRDefault="007A3A31" w:rsidP="009D6859">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Peter was no mystic.  </w:t>
      </w:r>
      <w:r w:rsidR="009D6859">
        <w:rPr>
          <w:rFonts w:ascii="Times New Roman" w:hAnsi="Times New Roman" w:cs="Times New Roman"/>
          <w:sz w:val="32"/>
          <w:szCs w:val="32"/>
        </w:rPr>
        <w:t>As a fisherman he was constantly on the move.  If the fish weren’t biting in one spot, he was off to another.  You never saw Peter patiently waiting for the fish to arrive.  When he got back to shore, you never saw Peter sitting around meditating on the beautiful sunset over Lake Galilee.  Peter would start mending the nets or grab his hammer and do some needed repair work on the boat.</w:t>
      </w:r>
    </w:p>
    <w:p w:rsidR="009D6859" w:rsidRDefault="009D6859"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“Bam, bam, bam, bam…”  “Peter”.  </w:t>
      </w:r>
    </w:p>
    <w:p w:rsidR="009D6859" w:rsidRDefault="009D6859"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Recently I mentioned a book by Corrine Ware called “Discover Your Spiritual Types”.  In the book Ware identifies four spiritual types </w:t>
      </w:r>
      <w:r>
        <w:rPr>
          <w:rFonts w:ascii="Times New Roman" w:hAnsi="Times New Roman" w:cs="Times New Roman"/>
          <w:sz w:val="32"/>
          <w:szCs w:val="32"/>
        </w:rPr>
        <w:lastRenderedPageBreak/>
        <w:t>and she says everyone has a tendency toward one or</w:t>
      </w:r>
      <w:r w:rsidR="0020604B">
        <w:rPr>
          <w:rFonts w:ascii="Times New Roman" w:hAnsi="Times New Roman" w:cs="Times New Roman"/>
          <w:sz w:val="32"/>
          <w:szCs w:val="32"/>
        </w:rPr>
        <w:t xml:space="preserve"> more of these spiritual</w:t>
      </w:r>
      <w:r>
        <w:rPr>
          <w:rFonts w:ascii="Times New Roman" w:hAnsi="Times New Roman" w:cs="Times New Roman"/>
          <w:sz w:val="32"/>
          <w:szCs w:val="32"/>
        </w:rPr>
        <w:t xml:space="preserve"> types</w:t>
      </w:r>
      <w:r w:rsidR="003B4F0D">
        <w:rPr>
          <w:rFonts w:ascii="Times New Roman" w:hAnsi="Times New Roman" w:cs="Times New Roman"/>
          <w:sz w:val="32"/>
          <w:szCs w:val="32"/>
        </w:rPr>
        <w:t xml:space="preserve"> or spiritual orientations.  Her basic argument is that these spiritual types reflect the means by which we feel closest to God, the Sacred, </w:t>
      </w:r>
      <w:proofErr w:type="gramStart"/>
      <w:r w:rsidR="003B4F0D">
        <w:rPr>
          <w:rFonts w:ascii="Times New Roman" w:hAnsi="Times New Roman" w:cs="Times New Roman"/>
          <w:sz w:val="32"/>
          <w:szCs w:val="32"/>
        </w:rPr>
        <w:t>the</w:t>
      </w:r>
      <w:proofErr w:type="gramEnd"/>
      <w:r w:rsidR="003B4F0D">
        <w:rPr>
          <w:rFonts w:ascii="Times New Roman" w:hAnsi="Times New Roman" w:cs="Times New Roman"/>
          <w:sz w:val="32"/>
          <w:szCs w:val="32"/>
        </w:rPr>
        <w:t xml:space="preserve"> Holy.  In no particular order those spiritual types include the following.  1.  Someone who feels closest to God through their minds, their intellect.  They love words and their meaning. 2. Someone who feels closest to God through their heart.  Relationship</w:t>
      </w:r>
      <w:r w:rsidR="00061C23">
        <w:rPr>
          <w:rFonts w:ascii="Times New Roman" w:hAnsi="Times New Roman" w:cs="Times New Roman"/>
          <w:sz w:val="32"/>
          <w:szCs w:val="32"/>
        </w:rPr>
        <w:t>s</w:t>
      </w:r>
      <w:r w:rsidR="003B4F0D">
        <w:rPr>
          <w:rFonts w:ascii="Times New Roman" w:hAnsi="Times New Roman" w:cs="Times New Roman"/>
          <w:sz w:val="32"/>
          <w:szCs w:val="32"/>
        </w:rPr>
        <w:t xml:space="preserve"> are crucial, </w:t>
      </w:r>
      <w:proofErr w:type="gramStart"/>
      <w:r w:rsidR="003B4F0D">
        <w:rPr>
          <w:rFonts w:ascii="Times New Roman" w:hAnsi="Times New Roman" w:cs="Times New Roman"/>
          <w:sz w:val="32"/>
          <w:szCs w:val="32"/>
        </w:rPr>
        <w:t>expression</w:t>
      </w:r>
      <w:r w:rsidR="00BB340F">
        <w:rPr>
          <w:rFonts w:ascii="Times New Roman" w:hAnsi="Times New Roman" w:cs="Times New Roman"/>
          <w:sz w:val="32"/>
          <w:szCs w:val="32"/>
        </w:rPr>
        <w:t>s</w:t>
      </w:r>
      <w:r w:rsidR="003B4F0D">
        <w:rPr>
          <w:rFonts w:ascii="Times New Roman" w:hAnsi="Times New Roman" w:cs="Times New Roman"/>
          <w:sz w:val="32"/>
          <w:szCs w:val="32"/>
        </w:rPr>
        <w:t xml:space="preserve"> of feeling is</w:t>
      </w:r>
      <w:proofErr w:type="gramEnd"/>
      <w:r w:rsidR="003B4F0D">
        <w:rPr>
          <w:rFonts w:ascii="Times New Roman" w:hAnsi="Times New Roman" w:cs="Times New Roman"/>
          <w:sz w:val="32"/>
          <w:szCs w:val="32"/>
        </w:rPr>
        <w:t xml:space="preserve"> essential.  3.  Someone who feels closest to God through quiet contemplation, otherwise known as mystics.  </w:t>
      </w:r>
      <w:r w:rsidR="00061C23">
        <w:rPr>
          <w:rFonts w:ascii="Times New Roman" w:hAnsi="Times New Roman" w:cs="Times New Roman"/>
          <w:sz w:val="32"/>
          <w:szCs w:val="32"/>
        </w:rPr>
        <w:t xml:space="preserve">Attention to one’s inner life is of utmost importance.  4.  Someone who feels </w:t>
      </w:r>
      <w:r w:rsidR="00BF1556">
        <w:rPr>
          <w:rFonts w:ascii="Times New Roman" w:hAnsi="Times New Roman" w:cs="Times New Roman"/>
          <w:sz w:val="32"/>
          <w:szCs w:val="32"/>
        </w:rPr>
        <w:t>closest to God by being engaged</w:t>
      </w:r>
      <w:r w:rsidR="00061C23">
        <w:rPr>
          <w:rFonts w:ascii="Times New Roman" w:hAnsi="Times New Roman" w:cs="Times New Roman"/>
          <w:sz w:val="32"/>
          <w:szCs w:val="32"/>
        </w:rPr>
        <w:t xml:space="preserve"> through their doing.  Action and work are the core expressions of this spir</w:t>
      </w:r>
      <w:r w:rsidR="0020604B">
        <w:rPr>
          <w:rFonts w:ascii="Times New Roman" w:hAnsi="Times New Roman" w:cs="Times New Roman"/>
          <w:sz w:val="32"/>
          <w:szCs w:val="32"/>
        </w:rPr>
        <w:t>itual</w:t>
      </w:r>
      <w:r w:rsidR="00061C23">
        <w:rPr>
          <w:rFonts w:ascii="Times New Roman" w:hAnsi="Times New Roman" w:cs="Times New Roman"/>
          <w:sz w:val="32"/>
          <w:szCs w:val="32"/>
        </w:rPr>
        <w:t xml:space="preserve"> type.  </w:t>
      </w:r>
    </w:p>
    <w:p w:rsidR="00061C23" w:rsidRDefault="00061C23"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Those handful</w:t>
      </w:r>
      <w:proofErr w:type="gramEnd"/>
      <w:r>
        <w:rPr>
          <w:rFonts w:ascii="Times New Roman" w:hAnsi="Times New Roman" w:cs="Times New Roman"/>
          <w:sz w:val="32"/>
          <w:szCs w:val="32"/>
        </w:rPr>
        <w:t xml:space="preserve"> of folks who have been around Cherokee Park United as long as I have will recall a member by the name of Caroline Fiedler.  Caroline gave meaning to the phrase cleanliness is next to Godliness.  Caroline used to say that she felt closest to God when she was vacuuming.  I am guessing you will have no difficulty</w:t>
      </w:r>
      <w:r w:rsidR="0020604B">
        <w:rPr>
          <w:rFonts w:ascii="Times New Roman" w:hAnsi="Times New Roman" w:cs="Times New Roman"/>
          <w:sz w:val="32"/>
          <w:szCs w:val="32"/>
        </w:rPr>
        <w:t xml:space="preserve"> in identifying the spiritual</w:t>
      </w:r>
      <w:r>
        <w:rPr>
          <w:rFonts w:ascii="Times New Roman" w:hAnsi="Times New Roman" w:cs="Times New Roman"/>
          <w:sz w:val="32"/>
          <w:szCs w:val="32"/>
        </w:rPr>
        <w:t xml:space="preserve"> type for </w:t>
      </w:r>
      <w:r w:rsidR="00BB340F">
        <w:rPr>
          <w:rFonts w:ascii="Times New Roman" w:hAnsi="Times New Roman" w:cs="Times New Roman"/>
          <w:sz w:val="32"/>
          <w:szCs w:val="32"/>
        </w:rPr>
        <w:t xml:space="preserve">Caroline or for </w:t>
      </w:r>
      <w:r>
        <w:rPr>
          <w:rFonts w:ascii="Times New Roman" w:hAnsi="Times New Roman" w:cs="Times New Roman"/>
          <w:sz w:val="32"/>
          <w:szCs w:val="32"/>
        </w:rPr>
        <w:t>Peter.  “Bam, bam, bam, bam….</w:t>
      </w:r>
    </w:p>
    <w:p w:rsidR="00BB340F" w:rsidRDefault="00BB340F"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According to Ware, all of us lean toward one or more of these spiritual types when it comes to the way in which we have a sense of God’s presence in our lives.  None is better than the other.  They simply reflect the different ways we as human beings are made up.  Ware also insists that a healthy spiritual life is one that develops an appreciation for </w:t>
      </w:r>
      <w:r>
        <w:rPr>
          <w:rFonts w:ascii="Times New Roman" w:hAnsi="Times New Roman" w:cs="Times New Roman"/>
          <w:sz w:val="32"/>
          <w:szCs w:val="32"/>
        </w:rPr>
        <w:lastRenderedPageBreak/>
        <w:t>and capacity to experience the sacred through each of these spiritual orientations.  The mystic – inner life, the thinking – rationale, the heart – feeling and the doing – activists are all needed in a healthy spiritual</w:t>
      </w:r>
      <w:r w:rsidR="001B29DD">
        <w:rPr>
          <w:rFonts w:ascii="Times New Roman" w:hAnsi="Times New Roman" w:cs="Times New Roman"/>
          <w:sz w:val="32"/>
          <w:szCs w:val="32"/>
        </w:rPr>
        <w:t xml:space="preserve"> life, whether it </w:t>
      </w:r>
      <w:proofErr w:type="gramStart"/>
      <w:r w:rsidR="001B29DD">
        <w:rPr>
          <w:rFonts w:ascii="Times New Roman" w:hAnsi="Times New Roman" w:cs="Times New Roman"/>
          <w:sz w:val="32"/>
          <w:szCs w:val="32"/>
        </w:rPr>
        <w:t>be</w:t>
      </w:r>
      <w:proofErr w:type="gramEnd"/>
      <w:r w:rsidR="001B29DD">
        <w:rPr>
          <w:rFonts w:ascii="Times New Roman" w:hAnsi="Times New Roman" w:cs="Times New Roman"/>
          <w:sz w:val="32"/>
          <w:szCs w:val="32"/>
        </w:rPr>
        <w:t xml:space="preserve"> an individual or a community</w:t>
      </w:r>
      <w:r w:rsidR="00BF1556">
        <w:rPr>
          <w:rFonts w:ascii="Times New Roman" w:hAnsi="Times New Roman" w:cs="Times New Roman"/>
          <w:sz w:val="32"/>
          <w:szCs w:val="32"/>
        </w:rPr>
        <w:t xml:space="preserve"> of faith</w:t>
      </w:r>
      <w:r>
        <w:rPr>
          <w:rFonts w:ascii="Times New Roman" w:hAnsi="Times New Roman" w:cs="Times New Roman"/>
          <w:sz w:val="32"/>
          <w:szCs w:val="32"/>
        </w:rPr>
        <w:t xml:space="preserve">.  </w:t>
      </w:r>
    </w:p>
    <w:p w:rsidR="00270397" w:rsidRDefault="00667DE8"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Several years ago </w:t>
      </w:r>
      <w:r w:rsidR="002978EC">
        <w:rPr>
          <w:rFonts w:ascii="Times New Roman" w:hAnsi="Times New Roman" w:cs="Times New Roman"/>
          <w:sz w:val="32"/>
          <w:szCs w:val="32"/>
        </w:rPr>
        <w:t xml:space="preserve">at </w:t>
      </w:r>
      <w:r>
        <w:rPr>
          <w:rFonts w:ascii="Times New Roman" w:hAnsi="Times New Roman" w:cs="Times New Roman"/>
          <w:sz w:val="32"/>
          <w:szCs w:val="32"/>
        </w:rPr>
        <w:t xml:space="preserve">our Leader’s Retreat </w:t>
      </w:r>
      <w:r w:rsidR="002978EC">
        <w:rPr>
          <w:rFonts w:ascii="Times New Roman" w:hAnsi="Times New Roman" w:cs="Times New Roman"/>
          <w:sz w:val="32"/>
          <w:szCs w:val="32"/>
        </w:rPr>
        <w:t xml:space="preserve">we </w:t>
      </w:r>
      <w:r>
        <w:rPr>
          <w:rFonts w:ascii="Times New Roman" w:hAnsi="Times New Roman" w:cs="Times New Roman"/>
          <w:sz w:val="32"/>
          <w:szCs w:val="32"/>
        </w:rPr>
        <w:t xml:space="preserve">used Ware’s book and her typology as a resource for our discussion.  </w:t>
      </w:r>
      <w:r w:rsidR="002978EC">
        <w:rPr>
          <w:rFonts w:ascii="Times New Roman" w:hAnsi="Times New Roman" w:cs="Times New Roman"/>
          <w:sz w:val="32"/>
          <w:szCs w:val="32"/>
        </w:rPr>
        <w:t xml:space="preserve">All of the participants filled out a questionnaire intended to help identify the spiritual type or types to which they were most drawn.  It came as no surprise that a number of people found themselves drawn to the doers.  Nor was it a surprise we had a number </w:t>
      </w:r>
      <w:r w:rsidR="00593827">
        <w:rPr>
          <w:rFonts w:ascii="Times New Roman" w:hAnsi="Times New Roman" w:cs="Times New Roman"/>
          <w:sz w:val="32"/>
          <w:szCs w:val="32"/>
        </w:rPr>
        <w:t xml:space="preserve">of people </w:t>
      </w:r>
      <w:r w:rsidR="002978EC">
        <w:rPr>
          <w:rFonts w:ascii="Times New Roman" w:hAnsi="Times New Roman" w:cs="Times New Roman"/>
          <w:sz w:val="32"/>
          <w:szCs w:val="32"/>
        </w:rPr>
        <w:t>drawn to a spiritual life through the mind and a number of people drawn to a spiritual life through the heart.  Most of us</w:t>
      </w:r>
      <w:r w:rsidR="00593827">
        <w:rPr>
          <w:rFonts w:ascii="Times New Roman" w:hAnsi="Times New Roman" w:cs="Times New Roman"/>
          <w:sz w:val="32"/>
          <w:szCs w:val="32"/>
        </w:rPr>
        <w:t>, however,</w:t>
      </w:r>
      <w:r w:rsidR="002978EC">
        <w:rPr>
          <w:rFonts w:ascii="Times New Roman" w:hAnsi="Times New Roman" w:cs="Times New Roman"/>
          <w:sz w:val="32"/>
          <w:szCs w:val="32"/>
        </w:rPr>
        <w:t xml:space="preserve"> were surprised that within our leadership we </w:t>
      </w:r>
      <w:r w:rsidR="00593827">
        <w:rPr>
          <w:rFonts w:ascii="Times New Roman" w:hAnsi="Times New Roman" w:cs="Times New Roman"/>
          <w:sz w:val="32"/>
          <w:szCs w:val="32"/>
        </w:rPr>
        <w:t xml:space="preserve">also </w:t>
      </w:r>
      <w:r w:rsidR="002978EC">
        <w:rPr>
          <w:rFonts w:ascii="Times New Roman" w:hAnsi="Times New Roman" w:cs="Times New Roman"/>
          <w:sz w:val="32"/>
          <w:szCs w:val="32"/>
        </w:rPr>
        <w:t>had a number of folks drawn to a more mystical orientation.</w:t>
      </w:r>
    </w:p>
    <w:p w:rsidR="00593827" w:rsidRDefault="00593827"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“Bam, bam, bam, bam….”  Perhaps Peter was feeling left out</w:t>
      </w:r>
      <w:r w:rsidR="003A5FC3">
        <w:rPr>
          <w:rFonts w:ascii="Times New Roman" w:hAnsi="Times New Roman" w:cs="Times New Roman"/>
          <w:sz w:val="32"/>
          <w:szCs w:val="32"/>
        </w:rPr>
        <w:t xml:space="preserve"> on that mountain top.  There i</w:t>
      </w:r>
      <w:r>
        <w:rPr>
          <w:rFonts w:ascii="Times New Roman" w:hAnsi="Times New Roman" w:cs="Times New Roman"/>
          <w:sz w:val="32"/>
          <w:szCs w:val="32"/>
        </w:rPr>
        <w:t xml:space="preserve">s after all something in that mountain top experience for thinkers.  Moses, who led the Israelites out of captivity into freedom and Elijah, the first in </w:t>
      </w:r>
      <w:r w:rsidR="003A5FC3">
        <w:rPr>
          <w:rFonts w:ascii="Times New Roman" w:hAnsi="Times New Roman" w:cs="Times New Roman"/>
          <w:sz w:val="32"/>
          <w:szCs w:val="32"/>
        </w:rPr>
        <w:t>a line of many great prophets a</w:t>
      </w:r>
      <w:r>
        <w:rPr>
          <w:rFonts w:ascii="Times New Roman" w:hAnsi="Times New Roman" w:cs="Times New Roman"/>
          <w:sz w:val="32"/>
          <w:szCs w:val="32"/>
        </w:rPr>
        <w:t>re both on the mountain with</w:t>
      </w:r>
      <w:r w:rsidR="003A5FC3">
        <w:rPr>
          <w:rFonts w:ascii="Times New Roman" w:hAnsi="Times New Roman" w:cs="Times New Roman"/>
          <w:sz w:val="32"/>
          <w:szCs w:val="32"/>
        </w:rPr>
        <w:t xml:space="preserve"> Jesus in conversation.  This i</w:t>
      </w:r>
      <w:r>
        <w:rPr>
          <w:rFonts w:ascii="Times New Roman" w:hAnsi="Times New Roman" w:cs="Times New Roman"/>
          <w:sz w:val="32"/>
          <w:szCs w:val="32"/>
        </w:rPr>
        <w:t xml:space="preserve">s a </w:t>
      </w:r>
      <w:proofErr w:type="gramStart"/>
      <w:r>
        <w:rPr>
          <w:rFonts w:ascii="Times New Roman" w:hAnsi="Times New Roman" w:cs="Times New Roman"/>
          <w:sz w:val="32"/>
          <w:szCs w:val="32"/>
        </w:rPr>
        <w:t>thinkers</w:t>
      </w:r>
      <w:proofErr w:type="gramEnd"/>
      <w:r>
        <w:rPr>
          <w:rFonts w:ascii="Times New Roman" w:hAnsi="Times New Roman" w:cs="Times New Roman"/>
          <w:sz w:val="32"/>
          <w:szCs w:val="32"/>
        </w:rPr>
        <w:t xml:space="preserve"> paradise.  A person </w:t>
      </w:r>
      <w:r w:rsidR="003A5FC3">
        <w:rPr>
          <w:rFonts w:ascii="Times New Roman" w:hAnsi="Times New Roman" w:cs="Times New Roman"/>
          <w:sz w:val="32"/>
          <w:szCs w:val="32"/>
        </w:rPr>
        <w:t>who loves</w:t>
      </w:r>
      <w:r>
        <w:rPr>
          <w:rFonts w:ascii="Times New Roman" w:hAnsi="Times New Roman" w:cs="Times New Roman"/>
          <w:sz w:val="32"/>
          <w:szCs w:val="32"/>
        </w:rPr>
        <w:t xml:space="preserve"> words and stories could spend hours going ever deeper into what </w:t>
      </w:r>
      <w:r w:rsidR="0020604B">
        <w:rPr>
          <w:rFonts w:ascii="Times New Roman" w:hAnsi="Times New Roman" w:cs="Times New Roman"/>
          <w:sz w:val="32"/>
          <w:szCs w:val="32"/>
        </w:rPr>
        <w:t xml:space="preserve">that </w:t>
      </w:r>
      <w:r w:rsidR="003A5FC3">
        <w:rPr>
          <w:rFonts w:ascii="Times New Roman" w:hAnsi="Times New Roman" w:cs="Times New Roman"/>
          <w:sz w:val="32"/>
          <w:szCs w:val="32"/>
        </w:rPr>
        <w:t>all means</w:t>
      </w:r>
      <w:r>
        <w:rPr>
          <w:rFonts w:ascii="Times New Roman" w:hAnsi="Times New Roman" w:cs="Times New Roman"/>
          <w:sz w:val="32"/>
          <w:szCs w:val="32"/>
        </w:rPr>
        <w:t xml:space="preserve">.  </w:t>
      </w:r>
    </w:p>
    <w:p w:rsidR="00D7599A" w:rsidRDefault="003A5FC3"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There i</w:t>
      </w:r>
      <w:r w:rsidR="00033EF4">
        <w:rPr>
          <w:rFonts w:ascii="Times New Roman" w:hAnsi="Times New Roman" w:cs="Times New Roman"/>
          <w:sz w:val="32"/>
          <w:szCs w:val="32"/>
        </w:rPr>
        <w:t>s clearly something</w:t>
      </w:r>
      <w:r w:rsidR="00593827">
        <w:rPr>
          <w:rFonts w:ascii="Times New Roman" w:hAnsi="Times New Roman" w:cs="Times New Roman"/>
          <w:sz w:val="32"/>
          <w:szCs w:val="32"/>
        </w:rPr>
        <w:t xml:space="preserve"> on the mountain for the heart/relational oriented spiritual types.  Moses, Elijah and Jesus standing together, deep in conversation</w:t>
      </w:r>
      <w:r w:rsidR="00617DC4">
        <w:rPr>
          <w:rFonts w:ascii="Times New Roman" w:hAnsi="Times New Roman" w:cs="Times New Roman"/>
          <w:sz w:val="32"/>
          <w:szCs w:val="32"/>
        </w:rPr>
        <w:t xml:space="preserve">, </w:t>
      </w:r>
      <w:r w:rsidR="00593827">
        <w:rPr>
          <w:rFonts w:ascii="Times New Roman" w:hAnsi="Times New Roman" w:cs="Times New Roman"/>
          <w:sz w:val="32"/>
          <w:szCs w:val="32"/>
        </w:rPr>
        <w:t xml:space="preserve">would have been sufficient in and of itself </w:t>
      </w:r>
      <w:r w:rsidR="00033EF4">
        <w:rPr>
          <w:rFonts w:ascii="Times New Roman" w:hAnsi="Times New Roman" w:cs="Times New Roman"/>
          <w:sz w:val="32"/>
          <w:szCs w:val="32"/>
        </w:rPr>
        <w:t xml:space="preserve">as a rich </w:t>
      </w:r>
      <w:r w:rsidR="00033EF4">
        <w:rPr>
          <w:rFonts w:ascii="Times New Roman" w:hAnsi="Times New Roman" w:cs="Times New Roman"/>
          <w:sz w:val="32"/>
          <w:szCs w:val="32"/>
        </w:rPr>
        <w:lastRenderedPageBreak/>
        <w:t>connection for their spiritual orientation, but it gets better.  A voice is heard out of the clouds saying, “</w:t>
      </w:r>
      <w:proofErr w:type="gramStart"/>
      <w:r w:rsidR="00033EF4">
        <w:rPr>
          <w:rFonts w:ascii="Times New Roman" w:hAnsi="Times New Roman" w:cs="Times New Roman"/>
          <w:sz w:val="32"/>
          <w:szCs w:val="32"/>
        </w:rPr>
        <w:t>this</w:t>
      </w:r>
      <w:proofErr w:type="gramEnd"/>
      <w:r w:rsidR="00033EF4">
        <w:rPr>
          <w:rFonts w:ascii="Times New Roman" w:hAnsi="Times New Roman" w:cs="Times New Roman"/>
          <w:sz w:val="32"/>
          <w:szCs w:val="32"/>
        </w:rPr>
        <w:t xml:space="preserve"> is my son, my chosen, listen to him.”  For those who feel closest to the holy through their heart</w:t>
      </w:r>
      <w:r w:rsidR="00617DC4">
        <w:rPr>
          <w:rFonts w:ascii="Times New Roman" w:hAnsi="Times New Roman" w:cs="Times New Roman"/>
          <w:sz w:val="32"/>
          <w:szCs w:val="32"/>
        </w:rPr>
        <w:t xml:space="preserve"> and</w:t>
      </w:r>
      <w:r w:rsidR="00033EF4">
        <w:rPr>
          <w:rFonts w:ascii="Times New Roman" w:hAnsi="Times New Roman" w:cs="Times New Roman"/>
          <w:sz w:val="32"/>
          <w:szCs w:val="32"/>
        </w:rPr>
        <w:t xml:space="preserve"> feelings it is a resounding affirmation that they too are children of God, and the path to God is in relationship.  </w:t>
      </w:r>
    </w:p>
    <w:p w:rsidR="005E0C3F" w:rsidRDefault="00033EF4"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Without question, this mountain top experience was a place </w:t>
      </w:r>
      <w:r w:rsidR="00617DC4">
        <w:rPr>
          <w:rFonts w:ascii="Times New Roman" w:hAnsi="Times New Roman" w:cs="Times New Roman"/>
          <w:sz w:val="32"/>
          <w:szCs w:val="32"/>
        </w:rPr>
        <w:t xml:space="preserve">for those who have a more mystical approach to their spiritual life.  This, of course, is the part of the story that gets most folks attention. </w:t>
      </w:r>
      <w:r w:rsidR="005E0C3F">
        <w:rPr>
          <w:rFonts w:ascii="Times New Roman" w:hAnsi="Times New Roman" w:cs="Times New Roman"/>
          <w:sz w:val="32"/>
          <w:szCs w:val="32"/>
        </w:rPr>
        <w:t xml:space="preserve">  Virtually all the Biblical scholars speak about the mystical dimensions of this story and who can blame them.  While Jesus is deep in prayer</w:t>
      </w:r>
      <w:r w:rsidR="005E0C3F" w:rsidRPr="005E0C3F">
        <w:rPr>
          <w:rFonts w:ascii="Times New Roman" w:hAnsi="Times New Roman" w:cs="Times New Roman"/>
          <w:sz w:val="32"/>
          <w:szCs w:val="32"/>
        </w:rPr>
        <w:t xml:space="preserve"> th</w:t>
      </w:r>
      <w:r w:rsidR="005E0C3F">
        <w:rPr>
          <w:rFonts w:ascii="Times New Roman" w:hAnsi="Times New Roman" w:cs="Times New Roman"/>
          <w:sz w:val="32"/>
          <w:szCs w:val="32"/>
        </w:rPr>
        <w:t>e appearance of his face changes and his clothes beco</w:t>
      </w:r>
      <w:r w:rsidR="005E0C3F" w:rsidRPr="005E0C3F">
        <w:rPr>
          <w:rFonts w:ascii="Times New Roman" w:hAnsi="Times New Roman" w:cs="Times New Roman"/>
          <w:sz w:val="32"/>
          <w:szCs w:val="32"/>
        </w:rPr>
        <w:t>me dazzling white. Suddenly Moses and Elijah</w:t>
      </w:r>
      <w:r w:rsidR="005E0C3F">
        <w:rPr>
          <w:rFonts w:ascii="Times New Roman" w:hAnsi="Times New Roman" w:cs="Times New Roman"/>
          <w:sz w:val="32"/>
          <w:szCs w:val="32"/>
        </w:rPr>
        <w:t xml:space="preserve"> appear in glory and starting talking to him.  Not too long after a cloud engulfs the mountain and a voice is heard, “This is my son, my chosen…”  You have to have some mystical capacity with a well developed inner life for </w:t>
      </w:r>
      <w:r w:rsidR="00024381">
        <w:rPr>
          <w:rFonts w:ascii="Times New Roman" w:hAnsi="Times New Roman" w:cs="Times New Roman"/>
          <w:sz w:val="32"/>
          <w:szCs w:val="32"/>
        </w:rPr>
        <w:t xml:space="preserve">an experience like </w:t>
      </w:r>
      <w:r w:rsidR="005E0C3F">
        <w:rPr>
          <w:rFonts w:ascii="Times New Roman" w:hAnsi="Times New Roman" w:cs="Times New Roman"/>
          <w:sz w:val="32"/>
          <w:szCs w:val="32"/>
        </w:rPr>
        <w:t>this to be any</w:t>
      </w:r>
      <w:r w:rsidR="00024381">
        <w:rPr>
          <w:rFonts w:ascii="Times New Roman" w:hAnsi="Times New Roman" w:cs="Times New Roman"/>
          <w:sz w:val="32"/>
          <w:szCs w:val="32"/>
        </w:rPr>
        <w:t>thing</w:t>
      </w:r>
      <w:r w:rsidR="005E0C3F">
        <w:rPr>
          <w:rFonts w:ascii="Times New Roman" w:hAnsi="Times New Roman" w:cs="Times New Roman"/>
          <w:sz w:val="32"/>
          <w:szCs w:val="32"/>
        </w:rPr>
        <w:t xml:space="preserve"> other than frightening, as it was for Peter.  </w:t>
      </w:r>
    </w:p>
    <w:p w:rsidR="005E0C3F" w:rsidRDefault="00024381"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many ways the mystical experience described on the mountain is hard to explain, which is why the story feels and sounds so otherworldly.  But, especially for the thinkers in our midst, who like to try and make sense out of things, let me try and unpack this mystical experience with a contemporary example.  Those of </w:t>
      </w: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who have smart phones, </w:t>
      </w:r>
      <w:r w:rsidR="0020604B">
        <w:rPr>
          <w:rFonts w:ascii="Times New Roman" w:hAnsi="Times New Roman" w:cs="Times New Roman"/>
          <w:sz w:val="32"/>
          <w:szCs w:val="32"/>
        </w:rPr>
        <w:t>k</w:t>
      </w:r>
      <w:r>
        <w:rPr>
          <w:rFonts w:ascii="Times New Roman" w:hAnsi="Times New Roman" w:cs="Times New Roman"/>
          <w:sz w:val="32"/>
          <w:szCs w:val="32"/>
        </w:rPr>
        <w:t>no</w:t>
      </w:r>
      <w:r w:rsidR="0020604B">
        <w:rPr>
          <w:rFonts w:ascii="Times New Roman" w:hAnsi="Times New Roman" w:cs="Times New Roman"/>
          <w:sz w:val="32"/>
          <w:szCs w:val="32"/>
        </w:rPr>
        <w:t>w</w:t>
      </w:r>
      <w:r>
        <w:rPr>
          <w:rFonts w:ascii="Times New Roman" w:hAnsi="Times New Roman" w:cs="Times New Roman"/>
          <w:sz w:val="32"/>
          <w:szCs w:val="32"/>
        </w:rPr>
        <w:t xml:space="preserve"> they are essentially mini-computers with the added capacity to be used as a phone.  One of the features on most smart </w:t>
      </w:r>
      <w:r>
        <w:rPr>
          <w:rFonts w:ascii="Times New Roman" w:hAnsi="Times New Roman" w:cs="Times New Roman"/>
          <w:sz w:val="32"/>
          <w:szCs w:val="32"/>
        </w:rPr>
        <w:lastRenderedPageBreak/>
        <w:t xml:space="preserve">phones is that you can turn them into what is called a hot spot by creating a wireless access point to the internet for anyone with whom you share your password.  </w:t>
      </w:r>
      <w:r w:rsidR="00B92788">
        <w:rPr>
          <w:rFonts w:ascii="Times New Roman" w:hAnsi="Times New Roman" w:cs="Times New Roman"/>
          <w:sz w:val="32"/>
          <w:szCs w:val="32"/>
        </w:rPr>
        <w:t xml:space="preserve">You don’t need to understand how </w:t>
      </w:r>
      <w:proofErr w:type="gramStart"/>
      <w:r w:rsidR="00B92788">
        <w:rPr>
          <w:rFonts w:ascii="Times New Roman" w:hAnsi="Times New Roman" w:cs="Times New Roman"/>
          <w:sz w:val="32"/>
          <w:szCs w:val="32"/>
        </w:rPr>
        <w:t>all of this</w:t>
      </w:r>
      <w:proofErr w:type="gramEnd"/>
      <w:r w:rsidR="00B92788">
        <w:rPr>
          <w:rFonts w:ascii="Times New Roman" w:hAnsi="Times New Roman" w:cs="Times New Roman"/>
          <w:sz w:val="32"/>
          <w:szCs w:val="32"/>
        </w:rPr>
        <w:t xml:space="preserve"> works.  All you need to know is that a person with a smart phone can create a wireless hot spot that enables you to access the internet with your lap top or any other similar device.  On the mountain, Jesus becomes the hot spot, the access point for the glory of God, the presence of God and this is what </w:t>
      </w:r>
      <w:r w:rsidR="005A4565">
        <w:rPr>
          <w:rFonts w:ascii="Times New Roman" w:hAnsi="Times New Roman" w:cs="Times New Roman"/>
          <w:sz w:val="32"/>
          <w:szCs w:val="32"/>
        </w:rPr>
        <w:t xml:space="preserve">is </w:t>
      </w:r>
      <w:r w:rsidR="00B92788">
        <w:rPr>
          <w:rFonts w:ascii="Times New Roman" w:hAnsi="Times New Roman" w:cs="Times New Roman"/>
          <w:sz w:val="32"/>
          <w:szCs w:val="32"/>
        </w:rPr>
        <w:t>meant when Luke describes the change in Jesus appearance, his clothes becoming dazzling white, a voice coming out of the clouds, s</w:t>
      </w:r>
      <w:r w:rsidR="005A4565">
        <w:rPr>
          <w:rFonts w:ascii="Times New Roman" w:hAnsi="Times New Roman" w:cs="Times New Roman"/>
          <w:sz w:val="32"/>
          <w:szCs w:val="32"/>
        </w:rPr>
        <w:t xml:space="preserve">aying this is my son, my chosen.  </w:t>
      </w:r>
      <w:r w:rsidR="00B92788">
        <w:rPr>
          <w:rFonts w:ascii="Times New Roman" w:hAnsi="Times New Roman" w:cs="Times New Roman"/>
          <w:sz w:val="32"/>
          <w:szCs w:val="32"/>
        </w:rPr>
        <w:t>Jesus is a hot spot for the glory of God</w:t>
      </w:r>
      <w:r w:rsidR="003A5FC3">
        <w:rPr>
          <w:rFonts w:ascii="Times New Roman" w:hAnsi="Times New Roman" w:cs="Times New Roman"/>
          <w:sz w:val="32"/>
          <w:szCs w:val="32"/>
        </w:rPr>
        <w:t>’s presence</w:t>
      </w:r>
      <w:r w:rsidR="00B92788">
        <w:rPr>
          <w:rFonts w:ascii="Times New Roman" w:hAnsi="Times New Roman" w:cs="Times New Roman"/>
          <w:sz w:val="32"/>
          <w:szCs w:val="32"/>
        </w:rPr>
        <w:t>.</w:t>
      </w:r>
    </w:p>
    <w:p w:rsidR="00D17E96" w:rsidRDefault="00B92788"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Bam, bam, bam, bam… From the perspective of Peter who feels closest to the holy, closest to God, when he is active and engaged there appears little in this mountain top experience for him.   No doubt th</w:t>
      </w:r>
      <w:r w:rsidR="003A5FC3">
        <w:rPr>
          <w:rFonts w:ascii="Times New Roman" w:hAnsi="Times New Roman" w:cs="Times New Roman"/>
          <w:sz w:val="32"/>
          <w:szCs w:val="32"/>
        </w:rPr>
        <w:t xml:space="preserve">is is </w:t>
      </w:r>
      <w:proofErr w:type="gramStart"/>
      <w:r w:rsidR="003A5FC3">
        <w:rPr>
          <w:rFonts w:ascii="Times New Roman" w:hAnsi="Times New Roman" w:cs="Times New Roman"/>
          <w:sz w:val="32"/>
          <w:szCs w:val="32"/>
        </w:rPr>
        <w:t xml:space="preserve">the </w:t>
      </w:r>
      <w:r>
        <w:rPr>
          <w:rFonts w:ascii="Times New Roman" w:hAnsi="Times New Roman" w:cs="Times New Roman"/>
          <w:sz w:val="32"/>
          <w:szCs w:val="32"/>
        </w:rPr>
        <w:t xml:space="preserve"> reason</w:t>
      </w:r>
      <w:proofErr w:type="gramEnd"/>
      <w:r>
        <w:rPr>
          <w:rFonts w:ascii="Times New Roman" w:hAnsi="Times New Roman" w:cs="Times New Roman"/>
          <w:sz w:val="32"/>
          <w:szCs w:val="32"/>
        </w:rPr>
        <w:t xml:space="preserve"> Jesus has dragged Peter up the mountain into these mystical clouds of unknowing.  </w:t>
      </w:r>
      <w:r w:rsidR="00D7599A">
        <w:rPr>
          <w:rFonts w:ascii="Times New Roman" w:hAnsi="Times New Roman" w:cs="Times New Roman"/>
          <w:sz w:val="32"/>
          <w:szCs w:val="32"/>
        </w:rPr>
        <w:t>Peter</w:t>
      </w:r>
      <w:r>
        <w:rPr>
          <w:rFonts w:ascii="Times New Roman" w:hAnsi="Times New Roman" w:cs="Times New Roman"/>
          <w:sz w:val="32"/>
          <w:szCs w:val="32"/>
        </w:rPr>
        <w:t>, like all of us,</w:t>
      </w:r>
      <w:r w:rsidR="00D7599A">
        <w:rPr>
          <w:rFonts w:ascii="Times New Roman" w:hAnsi="Times New Roman" w:cs="Times New Roman"/>
          <w:sz w:val="32"/>
          <w:szCs w:val="32"/>
        </w:rPr>
        <w:t xml:space="preserve"> needs to develop</w:t>
      </w:r>
      <w:r>
        <w:rPr>
          <w:rFonts w:ascii="Times New Roman" w:hAnsi="Times New Roman" w:cs="Times New Roman"/>
          <w:sz w:val="32"/>
          <w:szCs w:val="32"/>
        </w:rPr>
        <w:t xml:space="preserve"> an appreciation for the many ways we might approach the Holy. Not just our doing, but also </w:t>
      </w:r>
      <w:r w:rsidR="00D17E96">
        <w:rPr>
          <w:rFonts w:ascii="Times New Roman" w:hAnsi="Times New Roman" w:cs="Times New Roman"/>
          <w:sz w:val="32"/>
          <w:szCs w:val="32"/>
        </w:rPr>
        <w:t>by nourishing our minds, strengthening our relationships, and most importantly a mystical awareness of God’s presence in all of life.  It is the later that will be especially cruci</w:t>
      </w:r>
      <w:r w:rsidR="005A4565">
        <w:rPr>
          <w:rFonts w:ascii="Times New Roman" w:hAnsi="Times New Roman" w:cs="Times New Roman"/>
          <w:sz w:val="32"/>
          <w:szCs w:val="32"/>
        </w:rPr>
        <w:t xml:space="preserve">al for Peter and the disciples when </w:t>
      </w:r>
      <w:r w:rsidR="00D17E96">
        <w:rPr>
          <w:rFonts w:ascii="Times New Roman" w:hAnsi="Times New Roman" w:cs="Times New Roman"/>
          <w:sz w:val="32"/>
          <w:szCs w:val="32"/>
        </w:rPr>
        <w:t xml:space="preserve">with Jesus they turn toward Jerusalem and face the terror that ultimately awaits them.  </w:t>
      </w:r>
    </w:p>
    <w:p w:rsidR="004A67AD" w:rsidRDefault="00D17E96"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At the foot of the cross, where we feel the pain of loss, the heartache of disappointment, the hopeless of failed dreams, the despair of violence, the powerlessness of unrelenting injustice, there is no amount of doing or activity that will see us through.  </w:t>
      </w:r>
      <w:r w:rsidR="0020604B">
        <w:rPr>
          <w:rFonts w:ascii="Times New Roman" w:hAnsi="Times New Roman" w:cs="Times New Roman"/>
          <w:sz w:val="32"/>
          <w:szCs w:val="32"/>
        </w:rPr>
        <w:t xml:space="preserve">Somehow, some way we need to let go of our all our organizing, take charge, get it done orientation </w:t>
      </w:r>
      <w:r w:rsidR="005A4565">
        <w:rPr>
          <w:rFonts w:ascii="Times New Roman" w:hAnsi="Times New Roman" w:cs="Times New Roman"/>
          <w:sz w:val="32"/>
          <w:szCs w:val="32"/>
        </w:rPr>
        <w:t xml:space="preserve">of Peter </w:t>
      </w:r>
      <w:r w:rsidR="0020604B">
        <w:rPr>
          <w:rFonts w:ascii="Times New Roman" w:hAnsi="Times New Roman" w:cs="Times New Roman"/>
          <w:sz w:val="32"/>
          <w:szCs w:val="32"/>
        </w:rPr>
        <w:t>and let ourselves be engulfed, embraced by the mercy, love and grace of God.  There is no other way, which is why Jesus has brought Peter and the disciples up to this mountain</w:t>
      </w:r>
      <w:r w:rsidR="003A5FC3">
        <w:rPr>
          <w:rFonts w:ascii="Times New Roman" w:hAnsi="Times New Roman" w:cs="Times New Roman"/>
          <w:sz w:val="32"/>
          <w:szCs w:val="32"/>
        </w:rPr>
        <w:t xml:space="preserve"> top</w:t>
      </w:r>
      <w:r w:rsidR="0020604B">
        <w:rPr>
          <w:rFonts w:ascii="Times New Roman" w:hAnsi="Times New Roman" w:cs="Times New Roman"/>
          <w:sz w:val="32"/>
          <w:szCs w:val="32"/>
        </w:rPr>
        <w:t>.</w:t>
      </w:r>
      <w:r w:rsidR="005A4565">
        <w:rPr>
          <w:rFonts w:ascii="Times New Roman" w:hAnsi="Times New Roman" w:cs="Times New Roman"/>
          <w:sz w:val="32"/>
          <w:szCs w:val="32"/>
        </w:rPr>
        <w:t xml:space="preserve">  Peter is a doer, so developing his inner life, this myst</w:t>
      </w:r>
      <w:r w:rsidR="003A5FC3">
        <w:rPr>
          <w:rFonts w:ascii="Times New Roman" w:hAnsi="Times New Roman" w:cs="Times New Roman"/>
          <w:sz w:val="32"/>
          <w:szCs w:val="32"/>
        </w:rPr>
        <w:t xml:space="preserve">ical approach to the sacred is </w:t>
      </w:r>
      <w:r w:rsidR="005A4565">
        <w:rPr>
          <w:rFonts w:ascii="Times New Roman" w:hAnsi="Times New Roman" w:cs="Times New Roman"/>
          <w:sz w:val="32"/>
          <w:szCs w:val="32"/>
        </w:rPr>
        <w:t>no easy thing.  The best thing he can do for now is shut up, be quiet, and do his best to listen and keep listening.</w:t>
      </w:r>
      <w:r w:rsidR="004A67AD">
        <w:rPr>
          <w:rFonts w:ascii="Times New Roman" w:hAnsi="Times New Roman" w:cs="Times New Roman"/>
          <w:sz w:val="32"/>
          <w:szCs w:val="32"/>
        </w:rPr>
        <w:t xml:space="preserve">  </w:t>
      </w:r>
    </w:p>
    <w:p w:rsidR="00D7599A" w:rsidRDefault="005A4565"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Fortunately for Peter and all of us doers, they do come down off the mountain, back to the place where ministry happens, the Realm of God’s justice is made known. </w:t>
      </w:r>
      <w:r w:rsidR="00460563">
        <w:rPr>
          <w:rFonts w:ascii="Times New Roman" w:hAnsi="Times New Roman" w:cs="Times New Roman"/>
          <w:sz w:val="32"/>
          <w:szCs w:val="32"/>
        </w:rPr>
        <w:t xml:space="preserve">  Almost immediately the disciples encounter a crowd waiting to see Jesus.   In the crowd is a man who in utter desperation calls upon the disciple to do something to help his only child, who is troubled by a terrible debilitating illness.  Peter, the doer, the one so eager to get out his hammer and build something is unable to do anything, nor are the other disciples.  </w:t>
      </w:r>
    </w:p>
    <w:p w:rsidR="00460563" w:rsidRDefault="00460563" w:rsidP="00E502BC">
      <w:pPr>
        <w:spacing w:after="0" w:line="360" w:lineRule="auto"/>
        <w:rPr>
          <w:rFonts w:ascii="Times New Roman" w:hAnsi="Times New Roman" w:cs="Times New Roman"/>
          <w:sz w:val="32"/>
          <w:szCs w:val="32"/>
        </w:rPr>
      </w:pPr>
      <w:r>
        <w:rPr>
          <w:rFonts w:ascii="Times New Roman" w:hAnsi="Times New Roman" w:cs="Times New Roman"/>
          <w:sz w:val="32"/>
          <w:szCs w:val="32"/>
        </w:rPr>
        <w:tab/>
        <w:t>It sounds a little harsh, but given what they have been just through</w:t>
      </w:r>
      <w:r w:rsidR="004A67AD">
        <w:rPr>
          <w:rFonts w:ascii="Times New Roman" w:hAnsi="Times New Roman" w:cs="Times New Roman"/>
          <w:sz w:val="32"/>
          <w:szCs w:val="32"/>
        </w:rPr>
        <w:t xml:space="preserve"> on the </w:t>
      </w:r>
      <w:proofErr w:type="spellStart"/>
      <w:r w:rsidR="004A67AD">
        <w:rPr>
          <w:rFonts w:ascii="Times New Roman" w:hAnsi="Times New Roman" w:cs="Times New Roman"/>
          <w:sz w:val="32"/>
          <w:szCs w:val="32"/>
        </w:rPr>
        <w:t>mountatin</w:t>
      </w:r>
      <w:proofErr w:type="spellEnd"/>
      <w:r w:rsidR="004A67AD">
        <w:rPr>
          <w:rFonts w:ascii="Times New Roman" w:hAnsi="Times New Roman" w:cs="Times New Roman"/>
          <w:sz w:val="32"/>
          <w:szCs w:val="32"/>
        </w:rPr>
        <w:t>,</w:t>
      </w:r>
      <w:r>
        <w:rPr>
          <w:rFonts w:ascii="Times New Roman" w:hAnsi="Times New Roman" w:cs="Times New Roman"/>
          <w:sz w:val="32"/>
          <w:szCs w:val="32"/>
        </w:rPr>
        <w:t xml:space="preserve"> one can readily understand the frustration of Jesus when he says to Peter and the other two disciples, “</w:t>
      </w:r>
      <w:r w:rsidRPr="00460563">
        <w:rPr>
          <w:rFonts w:ascii="Times New Roman" w:hAnsi="Times New Roman" w:cs="Times New Roman"/>
          <w:sz w:val="32"/>
          <w:szCs w:val="32"/>
        </w:rPr>
        <w:t xml:space="preserve">You faithless and </w:t>
      </w:r>
      <w:r w:rsidRPr="00460563">
        <w:rPr>
          <w:rFonts w:ascii="Times New Roman" w:hAnsi="Times New Roman" w:cs="Times New Roman"/>
          <w:sz w:val="32"/>
          <w:szCs w:val="32"/>
        </w:rPr>
        <w:lastRenderedPageBreak/>
        <w:t xml:space="preserve">perverse generation, how much longer must I be with you and bear with you? </w:t>
      </w:r>
      <w:r>
        <w:rPr>
          <w:rFonts w:ascii="Times New Roman" w:hAnsi="Times New Roman" w:cs="Times New Roman"/>
          <w:sz w:val="32"/>
          <w:szCs w:val="32"/>
        </w:rPr>
        <w:t xml:space="preserve">“  </w:t>
      </w:r>
    </w:p>
    <w:p w:rsidR="00BF1556" w:rsidRDefault="00460563" w:rsidP="0046056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Jesus has no interest in being the only hot spot for God.  The invitation Jesus makes to </w:t>
      </w:r>
      <w:r w:rsidR="00BF1556">
        <w:rPr>
          <w:rFonts w:ascii="Times New Roman" w:hAnsi="Times New Roman" w:cs="Times New Roman"/>
          <w:sz w:val="32"/>
          <w:szCs w:val="32"/>
        </w:rPr>
        <w:t xml:space="preserve">all </w:t>
      </w:r>
      <w:r>
        <w:rPr>
          <w:rFonts w:ascii="Times New Roman" w:hAnsi="Times New Roman" w:cs="Times New Roman"/>
          <w:sz w:val="32"/>
          <w:szCs w:val="32"/>
        </w:rPr>
        <w:t xml:space="preserve">disciples is that individually and corporately we </w:t>
      </w:r>
      <w:r w:rsidR="003A5FC3">
        <w:rPr>
          <w:rFonts w:ascii="Times New Roman" w:hAnsi="Times New Roman" w:cs="Times New Roman"/>
          <w:sz w:val="32"/>
          <w:szCs w:val="32"/>
        </w:rPr>
        <w:t xml:space="preserve">are called to </w:t>
      </w:r>
      <w:r>
        <w:rPr>
          <w:rFonts w:ascii="Times New Roman" w:hAnsi="Times New Roman" w:cs="Times New Roman"/>
          <w:sz w:val="32"/>
          <w:szCs w:val="32"/>
        </w:rPr>
        <w:t>become hot spots for the sacred, the holy where the glory of God shines through</w:t>
      </w:r>
      <w:r w:rsidR="00BF1556">
        <w:rPr>
          <w:rFonts w:ascii="Times New Roman" w:hAnsi="Times New Roman" w:cs="Times New Roman"/>
          <w:sz w:val="32"/>
          <w:szCs w:val="32"/>
        </w:rPr>
        <w:t xml:space="preserve"> us</w:t>
      </w:r>
      <w:r>
        <w:rPr>
          <w:rFonts w:ascii="Times New Roman" w:hAnsi="Times New Roman" w:cs="Times New Roman"/>
          <w:sz w:val="32"/>
          <w:szCs w:val="32"/>
        </w:rPr>
        <w:t xml:space="preserve">.  There is healing that is needed in our communities, in our families, in our nation, in our world.  Be a doer.  There is justice that needs to be proclaimed and lived out here on the road to Jerusalem, here on the road to St. Paul, here on the road to </w:t>
      </w:r>
      <w:r w:rsidR="00BF1556">
        <w:rPr>
          <w:rFonts w:ascii="Times New Roman" w:hAnsi="Times New Roman" w:cs="Times New Roman"/>
          <w:sz w:val="32"/>
          <w:szCs w:val="32"/>
        </w:rPr>
        <w:t>D.C., here on the road to your work place, here on the road to school, here on the road to every place where we might give witness to the Realm of God by our doing, by our action.  Be a hot spot, become the people through whom the glory of God is revealed.  This is our calling.</w:t>
      </w:r>
    </w:p>
    <w:p w:rsidR="00E502BC" w:rsidRDefault="00BF1556" w:rsidP="009E0D09">
      <w:pPr>
        <w:spacing w:after="0" w:line="360" w:lineRule="auto"/>
        <w:rPr>
          <w:rFonts w:ascii="Times New Roman" w:hAnsi="Times New Roman" w:cs="Times New Roman"/>
          <w:b/>
          <w:sz w:val="24"/>
          <w:szCs w:val="24"/>
        </w:rPr>
      </w:pPr>
      <w:r>
        <w:rPr>
          <w:rFonts w:ascii="Times New Roman" w:hAnsi="Times New Roman" w:cs="Times New Roman"/>
          <w:sz w:val="32"/>
          <w:szCs w:val="32"/>
        </w:rPr>
        <w:tab/>
        <w:t xml:space="preserve">No matter what our primary spiritual orientation might be, mystical, thinking, relational or doing, all of them are at the service of proclaiming and making visible the Realm of God’s love and justice in this world, the only world we know. </w:t>
      </w:r>
      <w:r w:rsidR="009463A4">
        <w:rPr>
          <w:rFonts w:ascii="Times New Roman" w:hAnsi="Times New Roman" w:cs="Times New Roman"/>
          <w:sz w:val="32"/>
          <w:szCs w:val="32"/>
        </w:rPr>
        <w:t xml:space="preserve"> “Bam, bam, bam, bam…”  Now is the time for your doing.  Now is the time for making known the love and justice of </w:t>
      </w:r>
      <w:proofErr w:type="gramStart"/>
      <w:r w:rsidR="009463A4">
        <w:rPr>
          <w:rFonts w:ascii="Times New Roman" w:hAnsi="Times New Roman" w:cs="Times New Roman"/>
          <w:sz w:val="32"/>
          <w:szCs w:val="32"/>
        </w:rPr>
        <w:t>God.</w:t>
      </w:r>
      <w:proofErr w:type="gramEnd"/>
      <w:r w:rsidR="00B12381">
        <w:rPr>
          <w:rFonts w:ascii="Times New Roman" w:hAnsi="Times New Roman" w:cs="Times New Roman"/>
          <w:sz w:val="32"/>
          <w:szCs w:val="32"/>
        </w:rPr>
        <w:t xml:space="preserve">  In the famous words of folks singer Peter Seeger, </w:t>
      </w:r>
      <w:r w:rsidR="00B12381" w:rsidRPr="00B12381">
        <w:rPr>
          <w:rFonts w:ascii="Times New Roman" w:hAnsi="Times New Roman" w:cs="Times New Roman"/>
          <w:i/>
          <w:sz w:val="32"/>
          <w:szCs w:val="32"/>
        </w:rPr>
        <w:t xml:space="preserve">“If </w:t>
      </w:r>
      <w:proofErr w:type="gramStart"/>
      <w:r w:rsidR="00B12381" w:rsidRPr="00B12381">
        <w:rPr>
          <w:rFonts w:ascii="Times New Roman" w:hAnsi="Times New Roman" w:cs="Times New Roman"/>
          <w:i/>
          <w:sz w:val="32"/>
          <w:szCs w:val="32"/>
        </w:rPr>
        <w:t>I  had</w:t>
      </w:r>
      <w:proofErr w:type="gramEnd"/>
      <w:r w:rsidR="00B12381" w:rsidRPr="00B12381">
        <w:rPr>
          <w:rFonts w:ascii="Times New Roman" w:hAnsi="Times New Roman" w:cs="Times New Roman"/>
          <w:i/>
          <w:sz w:val="32"/>
          <w:szCs w:val="32"/>
        </w:rPr>
        <w:t xml:space="preserve"> a hammer….I'd hammer out danger, I'd hammer out a warning,</w:t>
      </w:r>
      <w:r w:rsidR="00B12381" w:rsidRPr="00B12381">
        <w:rPr>
          <w:rFonts w:ascii="Times New Roman" w:hAnsi="Times New Roman" w:cs="Times New Roman"/>
          <w:i/>
          <w:sz w:val="32"/>
          <w:szCs w:val="32"/>
        </w:rPr>
        <w:br/>
        <w:t>I'd hammer out love between my brothers and my sisters,  All over this land.</w:t>
      </w:r>
      <w:r w:rsidR="00B12381" w:rsidRPr="00B12381">
        <w:rPr>
          <w:rFonts w:ascii="Times New Roman" w:hAnsi="Times New Roman" w:cs="Times New Roman"/>
          <w:sz w:val="32"/>
          <w:szCs w:val="32"/>
        </w:rPr>
        <w:t> </w:t>
      </w:r>
      <w:r w:rsidR="009463A4" w:rsidRPr="00B12381">
        <w:rPr>
          <w:rFonts w:ascii="Times New Roman" w:hAnsi="Times New Roman" w:cs="Times New Roman"/>
          <w:sz w:val="32"/>
          <w:szCs w:val="32"/>
        </w:rPr>
        <w:t xml:space="preserve"> </w:t>
      </w:r>
      <w:r w:rsidRPr="00B12381">
        <w:rPr>
          <w:rFonts w:ascii="Times New Roman" w:hAnsi="Times New Roman" w:cs="Times New Roman"/>
          <w:sz w:val="32"/>
          <w:szCs w:val="32"/>
        </w:rPr>
        <w:t xml:space="preserve"> </w:t>
      </w:r>
      <w:r>
        <w:rPr>
          <w:rFonts w:ascii="Times New Roman" w:hAnsi="Times New Roman" w:cs="Times New Roman"/>
          <w:sz w:val="32"/>
          <w:szCs w:val="32"/>
        </w:rPr>
        <w:t>Be that hot spot.  Become the glory of God</w:t>
      </w:r>
      <w:r w:rsidR="003A5FC3">
        <w:rPr>
          <w:rFonts w:ascii="Times New Roman" w:hAnsi="Times New Roman" w:cs="Times New Roman"/>
          <w:sz w:val="32"/>
          <w:szCs w:val="32"/>
        </w:rPr>
        <w:t>’s presence</w:t>
      </w:r>
      <w:r>
        <w:rPr>
          <w:rFonts w:ascii="Times New Roman" w:hAnsi="Times New Roman" w:cs="Times New Roman"/>
          <w:sz w:val="32"/>
          <w:szCs w:val="32"/>
        </w:rPr>
        <w:t xml:space="preserve">.  </w:t>
      </w:r>
    </w:p>
    <w:p w:rsidR="009E0D09" w:rsidRDefault="009E0D09" w:rsidP="00E502BC">
      <w:pPr>
        <w:spacing w:after="0" w:line="240" w:lineRule="auto"/>
        <w:rPr>
          <w:rFonts w:ascii="Times New Roman" w:hAnsi="Times New Roman" w:cs="Times New Roman"/>
          <w:b/>
          <w:sz w:val="24"/>
          <w:szCs w:val="24"/>
        </w:rPr>
        <w:sectPr w:rsidR="009E0D09" w:rsidSect="00CD327C">
          <w:headerReference w:type="default" r:id="rId6"/>
          <w:pgSz w:w="12240" w:h="15840"/>
          <w:pgMar w:top="1440" w:right="1440" w:bottom="1440" w:left="1440" w:header="720" w:footer="720" w:gutter="0"/>
          <w:cols w:space="720"/>
          <w:docGrid w:linePitch="360"/>
        </w:sectPr>
      </w:pPr>
    </w:p>
    <w:p w:rsidR="004A67AD" w:rsidRDefault="008760A1" w:rsidP="00E502BC">
      <w:pPr>
        <w:spacing w:after="0" w:line="240" w:lineRule="auto"/>
        <w:rPr>
          <w:rFonts w:ascii="Times New Roman" w:hAnsi="Times New Roman" w:cs="Times New Roman"/>
          <w:b/>
          <w:sz w:val="24"/>
          <w:szCs w:val="24"/>
        </w:rPr>
      </w:pPr>
      <w:r w:rsidRPr="008760A1">
        <w:rPr>
          <w:rFonts w:ascii="Times New Roman" w:hAnsi="Times New Roman" w:cs="Times New Roman"/>
          <w:b/>
          <w:sz w:val="24"/>
          <w:szCs w:val="24"/>
        </w:rPr>
        <w:lastRenderedPageBreak/>
        <w:t>Exodus 34:29-35</w:t>
      </w:r>
    </w:p>
    <w:p w:rsidR="00852C2B" w:rsidRDefault="00852C2B" w:rsidP="00E502BC">
      <w:pPr>
        <w:spacing w:after="0" w:line="240" w:lineRule="auto"/>
        <w:rPr>
          <w:rFonts w:ascii="Times New Roman" w:hAnsi="Times New Roman" w:cs="Times New Roman"/>
          <w:i/>
          <w:sz w:val="24"/>
          <w:szCs w:val="24"/>
        </w:rPr>
      </w:pPr>
      <w:r>
        <w:rPr>
          <w:rFonts w:ascii="Times New Roman" w:hAnsi="Times New Roman" w:cs="Times New Roman"/>
          <w:i/>
          <w:sz w:val="24"/>
          <w:szCs w:val="24"/>
        </w:rPr>
        <w:t>In our first lesson we hear a story about Moses that is confirmation of why Moses is such a central figure for the people of Israel and ultimately foundational for followers of Jesus. Moses is someone in whom the sacred, the holy is at times so fully present that from the perspective of most  people his appearance literally changes in ways that are frightening.  As a leader, Moses leaves no doubt about the reality of the sacred and the holy in our world.</w:t>
      </w:r>
    </w:p>
    <w:p w:rsidR="00852C2B" w:rsidRDefault="008760A1" w:rsidP="008760A1">
      <w:pPr>
        <w:spacing w:after="0" w:line="240" w:lineRule="auto"/>
        <w:rPr>
          <w:rFonts w:ascii="Times New Roman" w:hAnsi="Times New Roman" w:cs="Times New Roman"/>
          <w:b/>
          <w:sz w:val="24"/>
          <w:szCs w:val="24"/>
        </w:rPr>
      </w:pPr>
      <w:r w:rsidRPr="008760A1">
        <w:rPr>
          <w:rFonts w:ascii="Times New Roman" w:hAnsi="Times New Roman" w:cs="Times New Roman"/>
          <w:b/>
          <w:sz w:val="24"/>
          <w:szCs w:val="24"/>
        </w:rPr>
        <w:br/>
      </w:r>
      <w:r w:rsidRPr="008760A1">
        <w:rPr>
          <w:rFonts w:ascii="Times New Roman" w:hAnsi="Times New Roman" w:cs="Times New Roman"/>
          <w:sz w:val="24"/>
          <w:szCs w:val="24"/>
        </w:rPr>
        <w:t xml:space="preserve">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w:t>
      </w:r>
      <w:proofErr w:type="gramStart"/>
      <w:r w:rsidRPr="008760A1">
        <w:rPr>
          <w:rFonts w:ascii="Times New Roman" w:hAnsi="Times New Roman" w:cs="Times New Roman"/>
          <w:sz w:val="24"/>
          <w:szCs w:val="24"/>
        </w:rPr>
        <w:t>near,</w:t>
      </w:r>
      <w:proofErr w:type="gramEnd"/>
      <w:r w:rsidRPr="008760A1">
        <w:rPr>
          <w:rFonts w:ascii="Times New Roman" w:hAnsi="Times New Roman" w:cs="Times New Roman"/>
          <w:sz w:val="24"/>
          <w:szCs w:val="24"/>
        </w:rPr>
        <w:t xml:space="preserve"> and he gave them in commandment all that the Lord had spoken with him on Mount Sinai. 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r w:rsidRPr="008760A1">
        <w:rPr>
          <w:rFonts w:ascii="Times New Roman" w:hAnsi="Times New Roman" w:cs="Times New Roman"/>
          <w:sz w:val="24"/>
          <w:szCs w:val="24"/>
        </w:rPr>
        <w:br/>
      </w:r>
      <w:r w:rsidRPr="008760A1">
        <w:rPr>
          <w:rFonts w:ascii="Times New Roman" w:hAnsi="Times New Roman" w:cs="Times New Roman"/>
          <w:sz w:val="24"/>
          <w:szCs w:val="24"/>
        </w:rPr>
        <w:br/>
      </w:r>
      <w:r w:rsidR="00E502BC">
        <w:rPr>
          <w:rFonts w:ascii="Times New Roman" w:hAnsi="Times New Roman" w:cs="Times New Roman"/>
          <w:b/>
          <w:sz w:val="24"/>
          <w:szCs w:val="24"/>
        </w:rPr>
        <w:t>Luke 9:28</w:t>
      </w:r>
      <w:r w:rsidR="00852C2B">
        <w:rPr>
          <w:rFonts w:ascii="Times New Roman" w:hAnsi="Times New Roman" w:cs="Times New Roman"/>
          <w:b/>
          <w:sz w:val="24"/>
          <w:szCs w:val="24"/>
        </w:rPr>
        <w:t>—</w:t>
      </w:r>
      <w:r w:rsidR="00E502BC">
        <w:rPr>
          <w:rFonts w:ascii="Times New Roman" w:hAnsi="Times New Roman" w:cs="Times New Roman"/>
          <w:b/>
          <w:sz w:val="24"/>
          <w:szCs w:val="24"/>
        </w:rPr>
        <w:t>43</w:t>
      </w:r>
    </w:p>
    <w:p w:rsidR="00AC5714" w:rsidRDefault="00852C2B" w:rsidP="008760A1">
      <w:pPr>
        <w:spacing w:after="0" w:line="240" w:lineRule="auto"/>
        <w:rPr>
          <w:rFonts w:ascii="Times New Roman" w:hAnsi="Times New Roman" w:cs="Times New Roman"/>
          <w:i/>
          <w:sz w:val="24"/>
          <w:szCs w:val="24"/>
        </w:rPr>
      </w:pPr>
      <w:r>
        <w:rPr>
          <w:rFonts w:ascii="Times New Roman" w:hAnsi="Times New Roman" w:cs="Times New Roman"/>
          <w:i/>
          <w:sz w:val="24"/>
          <w:szCs w:val="24"/>
        </w:rPr>
        <w:t>Our second lesson is commonly known as the transfiguration of Jesus, the story of Jesus going up a mountain Peter, James and John.  The story connects Jesus with the rich tradition of his Jewish faith with the appearance of Moses and Elijah.  It grounds Jesus and the disciples in the present by experiencing the glory of God’s presence, much like Moses. Finally, the story sends Jesus and the disciples back down the mountain where immediately they encounter the need</w:t>
      </w:r>
      <w:r w:rsidR="00AC5714">
        <w:rPr>
          <w:rFonts w:ascii="Times New Roman" w:hAnsi="Times New Roman" w:cs="Times New Roman"/>
          <w:i/>
          <w:sz w:val="24"/>
          <w:szCs w:val="24"/>
        </w:rPr>
        <w:t xml:space="preserve"> in our world for the presence of God’s glory to be made known.</w:t>
      </w:r>
    </w:p>
    <w:p w:rsidR="008760A1" w:rsidRPr="008760A1" w:rsidRDefault="008760A1" w:rsidP="008760A1">
      <w:pPr>
        <w:spacing w:after="0" w:line="240" w:lineRule="auto"/>
        <w:rPr>
          <w:rFonts w:ascii="Times New Roman" w:hAnsi="Times New Roman" w:cs="Times New Roman"/>
          <w:sz w:val="24"/>
          <w:szCs w:val="24"/>
        </w:rPr>
      </w:pPr>
      <w:r w:rsidRPr="008760A1">
        <w:rPr>
          <w:rFonts w:ascii="Times New Roman" w:hAnsi="Times New Roman" w:cs="Times New Roman"/>
          <w:b/>
          <w:sz w:val="24"/>
          <w:szCs w:val="24"/>
        </w:rPr>
        <w:br/>
      </w:r>
      <w:r w:rsidRPr="008760A1">
        <w:rPr>
          <w:rFonts w:ascii="Times New Roman" w:hAnsi="Times New Roman" w:cs="Times New Roman"/>
          <w:sz w:val="24"/>
          <w:szCs w:val="24"/>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 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w:t>
      </w:r>
      <w:r w:rsidR="00E502BC">
        <w:rPr>
          <w:rFonts w:ascii="Times New Roman" w:hAnsi="Times New Roman" w:cs="Times New Roman"/>
          <w:sz w:val="24"/>
          <w:szCs w:val="24"/>
        </w:rPr>
        <w:t xml:space="preserve"> of the things they had seen.</w:t>
      </w:r>
      <w:r w:rsidR="00E502BC">
        <w:rPr>
          <w:rFonts w:ascii="Times New Roman" w:hAnsi="Times New Roman" w:cs="Times New Roman"/>
          <w:sz w:val="24"/>
          <w:szCs w:val="24"/>
        </w:rPr>
        <w:br/>
      </w:r>
      <w:r w:rsidR="00E502BC">
        <w:rPr>
          <w:rFonts w:ascii="Times New Roman" w:hAnsi="Times New Roman" w:cs="Times New Roman"/>
          <w:sz w:val="24"/>
          <w:szCs w:val="24"/>
        </w:rPr>
        <w:br/>
      </w:r>
      <w:r w:rsidRPr="008760A1">
        <w:rPr>
          <w:rFonts w:ascii="Times New Roman" w:hAnsi="Times New Roman" w:cs="Times New Roman"/>
          <w:sz w:val="24"/>
          <w:szCs w:val="24"/>
        </w:rP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w:t>
      </w:r>
      <w:r w:rsidR="00E502BC">
        <w:rPr>
          <w:rFonts w:ascii="Times New Roman" w:hAnsi="Times New Roman" w:cs="Times New Roman"/>
          <w:sz w:val="24"/>
          <w:szCs w:val="24"/>
        </w:rPr>
        <w:t>ounded at the greatness of God.</w:t>
      </w:r>
    </w:p>
    <w:p w:rsidR="00CD327C" w:rsidRPr="008760A1" w:rsidRDefault="00CD327C" w:rsidP="008760A1">
      <w:pPr>
        <w:spacing w:after="0" w:line="240" w:lineRule="auto"/>
        <w:rPr>
          <w:rFonts w:ascii="Times New Roman" w:hAnsi="Times New Roman" w:cs="Times New Roman"/>
          <w:sz w:val="24"/>
          <w:szCs w:val="24"/>
        </w:rPr>
      </w:pPr>
    </w:p>
    <w:sectPr w:rsidR="00CD327C" w:rsidRPr="008760A1" w:rsidSect="009E0D09">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C1" w:rsidRDefault="00495BC1" w:rsidP="00E502BC">
      <w:pPr>
        <w:spacing w:after="0" w:line="240" w:lineRule="auto"/>
      </w:pPr>
      <w:r>
        <w:separator/>
      </w:r>
    </w:p>
  </w:endnote>
  <w:endnote w:type="continuationSeparator" w:id="0">
    <w:p w:rsidR="00495BC1" w:rsidRDefault="00495BC1" w:rsidP="00E5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C1" w:rsidRDefault="00495BC1" w:rsidP="00E502BC">
      <w:pPr>
        <w:spacing w:after="0" w:line="240" w:lineRule="auto"/>
      </w:pPr>
      <w:r>
        <w:separator/>
      </w:r>
    </w:p>
  </w:footnote>
  <w:footnote w:type="continuationSeparator" w:id="0">
    <w:p w:rsidR="00495BC1" w:rsidRDefault="00495BC1" w:rsidP="00E50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65735"/>
      <w:docPartObj>
        <w:docPartGallery w:val="Page Numbers (Top of Page)"/>
        <w:docPartUnique/>
      </w:docPartObj>
    </w:sdtPr>
    <w:sdtContent>
      <w:p w:rsidR="00852C2B" w:rsidRDefault="00943B1F">
        <w:pPr>
          <w:pStyle w:val="Header"/>
          <w:jc w:val="right"/>
        </w:pPr>
        <w:fldSimple w:instr=" PAGE   \* MERGEFORMAT ">
          <w:r w:rsidR="009E0D09">
            <w:rPr>
              <w:noProof/>
            </w:rPr>
            <w:t>7</w:t>
          </w:r>
        </w:fldSimple>
      </w:p>
    </w:sdtContent>
  </w:sdt>
  <w:p w:rsidR="00852C2B" w:rsidRDefault="00852C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0A1"/>
    <w:rsid w:val="00024381"/>
    <w:rsid w:val="00033EF4"/>
    <w:rsid w:val="00061C23"/>
    <w:rsid w:val="001B29DD"/>
    <w:rsid w:val="0020604B"/>
    <w:rsid w:val="00243863"/>
    <w:rsid w:val="00270397"/>
    <w:rsid w:val="002978EC"/>
    <w:rsid w:val="003A5FC3"/>
    <w:rsid w:val="003B4F0D"/>
    <w:rsid w:val="00460563"/>
    <w:rsid w:val="00495BC1"/>
    <w:rsid w:val="004A4A08"/>
    <w:rsid w:val="004A67AD"/>
    <w:rsid w:val="005677D6"/>
    <w:rsid w:val="00593827"/>
    <w:rsid w:val="005A4565"/>
    <w:rsid w:val="005E0C3F"/>
    <w:rsid w:val="00617DC4"/>
    <w:rsid w:val="00667DE8"/>
    <w:rsid w:val="00780A19"/>
    <w:rsid w:val="007A3A31"/>
    <w:rsid w:val="00852C2B"/>
    <w:rsid w:val="008760A1"/>
    <w:rsid w:val="00943B1F"/>
    <w:rsid w:val="009463A4"/>
    <w:rsid w:val="009D6859"/>
    <w:rsid w:val="009E0D09"/>
    <w:rsid w:val="009F6C24"/>
    <w:rsid w:val="00AC5714"/>
    <w:rsid w:val="00B12381"/>
    <w:rsid w:val="00B4090E"/>
    <w:rsid w:val="00B92788"/>
    <w:rsid w:val="00BB340F"/>
    <w:rsid w:val="00BF1556"/>
    <w:rsid w:val="00CD327C"/>
    <w:rsid w:val="00D17E96"/>
    <w:rsid w:val="00D7599A"/>
    <w:rsid w:val="00E502BC"/>
    <w:rsid w:val="00EE1C15"/>
    <w:rsid w:val="00F4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0A1"/>
    <w:rPr>
      <w:b/>
      <w:bCs/>
    </w:rPr>
  </w:style>
  <w:style w:type="character" w:styleId="Hyperlink">
    <w:name w:val="Hyperlink"/>
    <w:basedOn w:val="DefaultParagraphFont"/>
    <w:uiPriority w:val="99"/>
    <w:unhideWhenUsed/>
    <w:rsid w:val="008760A1"/>
    <w:rPr>
      <w:color w:val="0000FF"/>
      <w:u w:val="single"/>
    </w:rPr>
  </w:style>
  <w:style w:type="character" w:styleId="Emphasis">
    <w:name w:val="Emphasis"/>
    <w:basedOn w:val="DefaultParagraphFont"/>
    <w:uiPriority w:val="20"/>
    <w:qFormat/>
    <w:rsid w:val="008760A1"/>
    <w:rPr>
      <w:i/>
      <w:iCs/>
    </w:rPr>
  </w:style>
  <w:style w:type="character" w:customStyle="1" w:styleId="apple-converted-space">
    <w:name w:val="apple-converted-space"/>
    <w:basedOn w:val="DefaultParagraphFont"/>
    <w:rsid w:val="008760A1"/>
  </w:style>
  <w:style w:type="paragraph" w:styleId="BalloonText">
    <w:name w:val="Balloon Text"/>
    <w:basedOn w:val="Normal"/>
    <w:link w:val="BalloonTextChar"/>
    <w:uiPriority w:val="99"/>
    <w:semiHidden/>
    <w:unhideWhenUsed/>
    <w:rsid w:val="0087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A1"/>
    <w:rPr>
      <w:rFonts w:ascii="Tahoma" w:hAnsi="Tahoma" w:cs="Tahoma"/>
      <w:sz w:val="16"/>
      <w:szCs w:val="16"/>
    </w:rPr>
  </w:style>
  <w:style w:type="paragraph" w:styleId="Header">
    <w:name w:val="header"/>
    <w:basedOn w:val="Normal"/>
    <w:link w:val="HeaderChar"/>
    <w:uiPriority w:val="99"/>
    <w:unhideWhenUsed/>
    <w:rsid w:val="00E5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BC"/>
  </w:style>
  <w:style w:type="paragraph" w:styleId="Footer">
    <w:name w:val="footer"/>
    <w:basedOn w:val="Normal"/>
    <w:link w:val="FooterChar"/>
    <w:uiPriority w:val="99"/>
    <w:semiHidden/>
    <w:unhideWhenUsed/>
    <w:rsid w:val="00E50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2BC"/>
  </w:style>
</w:styles>
</file>

<file path=word/webSettings.xml><?xml version="1.0" encoding="utf-8"?>
<w:webSettings xmlns:r="http://schemas.openxmlformats.org/officeDocument/2006/relationships" xmlns:w="http://schemas.openxmlformats.org/wordprocessingml/2006/main">
  <w:divs>
    <w:div w:id="1500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2016-02-07T14:40:00Z</cp:lastPrinted>
  <dcterms:created xsi:type="dcterms:W3CDTF">2016-02-01T16:50:00Z</dcterms:created>
  <dcterms:modified xsi:type="dcterms:W3CDTF">2016-02-07T14:50:00Z</dcterms:modified>
</cp:coreProperties>
</file>