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3BF" w:rsidRDefault="004313BF" w:rsidP="004313BF">
      <w:pPr>
        <w:spacing w:after="0" w:line="240" w:lineRule="auto"/>
        <w:jc w:val="center"/>
        <w:rPr>
          <w:rStyle w:val="Strong"/>
          <w:rFonts w:ascii="Times New Roman" w:hAnsi="Times New Roman" w:cs="Times New Roman"/>
          <w:color w:val="000000" w:themeColor="text1"/>
          <w:sz w:val="72"/>
          <w:szCs w:val="72"/>
        </w:rPr>
      </w:pPr>
      <w:r>
        <w:rPr>
          <w:rStyle w:val="Strong"/>
          <w:rFonts w:ascii="Times New Roman" w:hAnsi="Times New Roman" w:cs="Times New Roman"/>
          <w:color w:val="000000" w:themeColor="text1"/>
          <w:sz w:val="72"/>
          <w:szCs w:val="72"/>
        </w:rPr>
        <w:t>Pondering the Glory</w:t>
      </w:r>
    </w:p>
    <w:p w:rsidR="004313BF" w:rsidRPr="004313BF" w:rsidRDefault="004313BF" w:rsidP="004313BF">
      <w:pPr>
        <w:spacing w:after="0" w:line="240" w:lineRule="auto"/>
        <w:jc w:val="center"/>
        <w:rPr>
          <w:rStyle w:val="Strong"/>
          <w:rFonts w:ascii="Times New Roman" w:hAnsi="Times New Roman" w:cs="Times New Roman"/>
          <w:b w:val="0"/>
          <w:color w:val="000000" w:themeColor="text1"/>
          <w:sz w:val="44"/>
          <w:szCs w:val="44"/>
        </w:rPr>
      </w:pPr>
      <w:r w:rsidRPr="004313BF">
        <w:rPr>
          <w:rStyle w:val="Strong"/>
          <w:rFonts w:ascii="Times New Roman" w:hAnsi="Times New Roman" w:cs="Times New Roman"/>
          <w:b w:val="0"/>
          <w:color w:val="000000" w:themeColor="text1"/>
          <w:sz w:val="44"/>
          <w:szCs w:val="44"/>
        </w:rPr>
        <w:t>2 Kings 2:1</w:t>
      </w:r>
      <w:proofErr w:type="gramStart"/>
      <w:r w:rsidRPr="004313BF">
        <w:rPr>
          <w:rStyle w:val="Strong"/>
          <w:rFonts w:ascii="Times New Roman" w:hAnsi="Times New Roman" w:cs="Times New Roman"/>
          <w:b w:val="0"/>
          <w:color w:val="000000" w:themeColor="text1"/>
          <w:sz w:val="44"/>
          <w:szCs w:val="44"/>
        </w:rPr>
        <w:t>,11</w:t>
      </w:r>
      <w:proofErr w:type="gramEnd"/>
      <w:r w:rsidRPr="004313BF">
        <w:rPr>
          <w:rStyle w:val="Strong"/>
          <w:rFonts w:ascii="Times New Roman" w:hAnsi="Times New Roman" w:cs="Times New Roman"/>
          <w:b w:val="0"/>
          <w:color w:val="000000" w:themeColor="text1"/>
          <w:sz w:val="44"/>
          <w:szCs w:val="44"/>
        </w:rPr>
        <w:t>-14</w:t>
      </w:r>
      <w:r w:rsidRPr="004313BF">
        <w:rPr>
          <w:rFonts w:ascii="Times New Roman" w:hAnsi="Times New Roman" w:cs="Times New Roman"/>
          <w:b/>
          <w:bCs/>
          <w:color w:val="000000" w:themeColor="text1"/>
          <w:sz w:val="44"/>
          <w:szCs w:val="44"/>
        </w:rPr>
        <w:br/>
      </w:r>
      <w:r w:rsidRPr="004313BF">
        <w:rPr>
          <w:rStyle w:val="Strong"/>
          <w:rFonts w:ascii="Times New Roman" w:hAnsi="Times New Roman" w:cs="Times New Roman"/>
          <w:b w:val="0"/>
          <w:color w:val="000000" w:themeColor="text1"/>
          <w:sz w:val="44"/>
          <w:szCs w:val="44"/>
        </w:rPr>
        <w:t>Mark 9:2-9</w:t>
      </w:r>
      <w:r w:rsidRPr="004313BF">
        <w:rPr>
          <w:rFonts w:ascii="Times New Roman" w:hAnsi="Times New Roman" w:cs="Times New Roman"/>
          <w:b/>
          <w:color w:val="000000" w:themeColor="text1"/>
          <w:sz w:val="44"/>
          <w:szCs w:val="44"/>
        </w:rPr>
        <w:t> </w:t>
      </w:r>
      <w:r w:rsidRPr="004313BF">
        <w:rPr>
          <w:rFonts w:ascii="Times New Roman" w:hAnsi="Times New Roman" w:cs="Times New Roman"/>
          <w:b/>
          <w:color w:val="000000" w:themeColor="text1"/>
          <w:sz w:val="44"/>
          <w:szCs w:val="44"/>
        </w:rPr>
        <w:br/>
      </w:r>
    </w:p>
    <w:p w:rsidR="00285D5D" w:rsidRDefault="00285D5D" w:rsidP="00120716">
      <w:pPr>
        <w:spacing w:after="0" w:line="360" w:lineRule="auto"/>
        <w:ind w:firstLine="720"/>
        <w:rPr>
          <w:rStyle w:val="Strong"/>
          <w:rFonts w:ascii="Times New Roman" w:hAnsi="Times New Roman" w:cs="Times New Roman"/>
          <w:b w:val="0"/>
          <w:color w:val="000000" w:themeColor="text1"/>
          <w:sz w:val="32"/>
          <w:szCs w:val="32"/>
        </w:rPr>
      </w:pPr>
      <w:r>
        <w:rPr>
          <w:rStyle w:val="Strong"/>
          <w:rFonts w:ascii="Times New Roman" w:hAnsi="Times New Roman" w:cs="Times New Roman"/>
          <w:b w:val="0"/>
          <w:color w:val="000000" w:themeColor="text1"/>
          <w:sz w:val="32"/>
          <w:szCs w:val="32"/>
        </w:rPr>
        <w:t>In a few minutes</w:t>
      </w:r>
      <w:r w:rsidR="00A33FCF">
        <w:rPr>
          <w:rStyle w:val="Strong"/>
          <w:rFonts w:ascii="Times New Roman" w:hAnsi="Times New Roman" w:cs="Times New Roman"/>
          <w:b w:val="0"/>
          <w:color w:val="000000" w:themeColor="text1"/>
          <w:sz w:val="32"/>
          <w:szCs w:val="32"/>
        </w:rPr>
        <w:t>,</w:t>
      </w:r>
      <w:r>
        <w:rPr>
          <w:rStyle w:val="Strong"/>
          <w:rFonts w:ascii="Times New Roman" w:hAnsi="Times New Roman" w:cs="Times New Roman"/>
          <w:b w:val="0"/>
          <w:color w:val="000000" w:themeColor="text1"/>
          <w:sz w:val="32"/>
          <w:szCs w:val="32"/>
        </w:rPr>
        <w:t xml:space="preserve"> with the help of Tom Murphy</w:t>
      </w:r>
      <w:r w:rsidR="00A33FCF">
        <w:rPr>
          <w:rStyle w:val="Strong"/>
          <w:rFonts w:ascii="Times New Roman" w:hAnsi="Times New Roman" w:cs="Times New Roman"/>
          <w:b w:val="0"/>
          <w:color w:val="000000" w:themeColor="text1"/>
          <w:sz w:val="32"/>
          <w:szCs w:val="32"/>
        </w:rPr>
        <w:t>,</w:t>
      </w:r>
      <w:r>
        <w:rPr>
          <w:rStyle w:val="Strong"/>
          <w:rFonts w:ascii="Times New Roman" w:hAnsi="Times New Roman" w:cs="Times New Roman"/>
          <w:b w:val="0"/>
          <w:color w:val="000000" w:themeColor="text1"/>
          <w:sz w:val="32"/>
          <w:szCs w:val="32"/>
        </w:rPr>
        <w:t xml:space="preserve"> you will get to hear the title song from the movie Selma.  The song is entitled Glory.  However, before we see the clip I would like to share with you a little background that provides context </w:t>
      </w:r>
      <w:r w:rsidR="00A33FCF">
        <w:rPr>
          <w:rStyle w:val="Strong"/>
          <w:rFonts w:ascii="Times New Roman" w:hAnsi="Times New Roman" w:cs="Times New Roman"/>
          <w:b w:val="0"/>
          <w:color w:val="000000" w:themeColor="text1"/>
          <w:sz w:val="32"/>
          <w:szCs w:val="32"/>
        </w:rPr>
        <w:t xml:space="preserve">and </w:t>
      </w:r>
      <w:r>
        <w:rPr>
          <w:rStyle w:val="Strong"/>
          <w:rFonts w:ascii="Times New Roman" w:hAnsi="Times New Roman" w:cs="Times New Roman"/>
          <w:b w:val="0"/>
          <w:color w:val="000000" w:themeColor="text1"/>
          <w:sz w:val="32"/>
          <w:szCs w:val="32"/>
        </w:rPr>
        <w:t>relevancy</w:t>
      </w:r>
      <w:r w:rsidR="00A33FCF">
        <w:rPr>
          <w:rStyle w:val="Strong"/>
          <w:rFonts w:ascii="Times New Roman" w:hAnsi="Times New Roman" w:cs="Times New Roman"/>
          <w:b w:val="0"/>
          <w:color w:val="000000" w:themeColor="text1"/>
          <w:sz w:val="32"/>
          <w:szCs w:val="32"/>
        </w:rPr>
        <w:t xml:space="preserve"> for our Scripture lesson</w:t>
      </w:r>
      <w:r>
        <w:rPr>
          <w:rStyle w:val="Strong"/>
          <w:rFonts w:ascii="Times New Roman" w:hAnsi="Times New Roman" w:cs="Times New Roman"/>
          <w:b w:val="0"/>
          <w:color w:val="000000" w:themeColor="text1"/>
          <w:sz w:val="32"/>
          <w:szCs w:val="32"/>
        </w:rPr>
        <w:t xml:space="preserve"> </w:t>
      </w:r>
      <w:r w:rsidR="007C076B">
        <w:rPr>
          <w:rStyle w:val="Strong"/>
          <w:rFonts w:ascii="Times New Roman" w:hAnsi="Times New Roman" w:cs="Times New Roman"/>
          <w:b w:val="0"/>
          <w:color w:val="000000" w:themeColor="text1"/>
          <w:sz w:val="32"/>
          <w:szCs w:val="32"/>
        </w:rPr>
        <w:t xml:space="preserve">and the </w:t>
      </w:r>
      <w:r w:rsidR="00A33FCF">
        <w:rPr>
          <w:rStyle w:val="Strong"/>
          <w:rFonts w:ascii="Times New Roman" w:hAnsi="Times New Roman" w:cs="Times New Roman"/>
          <w:b w:val="0"/>
          <w:color w:val="000000" w:themeColor="text1"/>
          <w:sz w:val="32"/>
          <w:szCs w:val="32"/>
        </w:rPr>
        <w:t>song we will here</w:t>
      </w:r>
      <w:r>
        <w:rPr>
          <w:rStyle w:val="Strong"/>
          <w:rFonts w:ascii="Times New Roman" w:hAnsi="Times New Roman" w:cs="Times New Roman"/>
          <w:b w:val="0"/>
          <w:color w:val="000000" w:themeColor="text1"/>
          <w:sz w:val="32"/>
          <w:szCs w:val="32"/>
        </w:rPr>
        <w:t>.</w:t>
      </w:r>
    </w:p>
    <w:p w:rsidR="00B04ED7" w:rsidRDefault="00D41D41" w:rsidP="00120716">
      <w:pPr>
        <w:spacing w:after="0" w:line="360" w:lineRule="auto"/>
        <w:ind w:firstLine="720"/>
        <w:rPr>
          <w:rStyle w:val="Strong"/>
          <w:rFonts w:ascii="Times New Roman" w:hAnsi="Times New Roman" w:cs="Times New Roman"/>
          <w:b w:val="0"/>
          <w:color w:val="000000" w:themeColor="text1"/>
          <w:sz w:val="32"/>
          <w:szCs w:val="32"/>
        </w:rPr>
      </w:pPr>
      <w:r>
        <w:rPr>
          <w:rStyle w:val="Strong"/>
          <w:rFonts w:ascii="Times New Roman" w:hAnsi="Times New Roman" w:cs="Times New Roman"/>
          <w:b w:val="0"/>
          <w:color w:val="000000" w:themeColor="text1"/>
          <w:sz w:val="32"/>
          <w:szCs w:val="32"/>
        </w:rPr>
        <w:t xml:space="preserve">Although </w:t>
      </w:r>
      <w:r w:rsidR="00120716">
        <w:rPr>
          <w:rStyle w:val="Strong"/>
          <w:rFonts w:ascii="Times New Roman" w:hAnsi="Times New Roman" w:cs="Times New Roman"/>
          <w:b w:val="0"/>
          <w:color w:val="000000" w:themeColor="text1"/>
          <w:sz w:val="32"/>
          <w:szCs w:val="32"/>
        </w:rPr>
        <w:t xml:space="preserve">the word is no where found in our Gospel lesson today, </w:t>
      </w:r>
      <w:r>
        <w:rPr>
          <w:rStyle w:val="Strong"/>
          <w:rFonts w:ascii="Times New Roman" w:hAnsi="Times New Roman" w:cs="Times New Roman"/>
          <w:b w:val="0"/>
          <w:color w:val="000000" w:themeColor="text1"/>
          <w:sz w:val="32"/>
          <w:szCs w:val="32"/>
        </w:rPr>
        <w:t xml:space="preserve">Biblical commentators reflecting on the </w:t>
      </w:r>
      <w:r w:rsidR="00120716">
        <w:rPr>
          <w:rStyle w:val="Strong"/>
          <w:rFonts w:ascii="Times New Roman" w:hAnsi="Times New Roman" w:cs="Times New Roman"/>
          <w:b w:val="0"/>
          <w:color w:val="000000" w:themeColor="text1"/>
          <w:sz w:val="32"/>
          <w:szCs w:val="32"/>
        </w:rPr>
        <w:t>story of Jesus transfiguration on the mountain top, nonetheless</w:t>
      </w:r>
      <w:r w:rsidR="007C076B">
        <w:rPr>
          <w:rStyle w:val="Strong"/>
          <w:rFonts w:ascii="Times New Roman" w:hAnsi="Times New Roman" w:cs="Times New Roman"/>
          <w:b w:val="0"/>
          <w:color w:val="000000" w:themeColor="text1"/>
          <w:sz w:val="32"/>
          <w:szCs w:val="32"/>
        </w:rPr>
        <w:t>,</w:t>
      </w:r>
      <w:r w:rsidR="00120716">
        <w:rPr>
          <w:rStyle w:val="Strong"/>
          <w:rFonts w:ascii="Times New Roman" w:hAnsi="Times New Roman" w:cs="Times New Roman"/>
          <w:b w:val="0"/>
          <w:color w:val="000000" w:themeColor="text1"/>
          <w:sz w:val="32"/>
          <w:szCs w:val="32"/>
        </w:rPr>
        <w:t xml:space="preserve"> invariably turn to one of the only words that seem capable of capturing the significance of the moment, “glory”.  </w:t>
      </w:r>
      <w:r w:rsidR="00B04ED7">
        <w:rPr>
          <w:rStyle w:val="Strong"/>
          <w:rFonts w:ascii="Times New Roman" w:hAnsi="Times New Roman" w:cs="Times New Roman"/>
          <w:b w:val="0"/>
          <w:color w:val="000000" w:themeColor="text1"/>
          <w:sz w:val="32"/>
          <w:szCs w:val="32"/>
        </w:rPr>
        <w:t xml:space="preserve">Marilyn Adams writing about the transfiguration says, “What Mark’s Gospel works to drive home is how – for Jesus’ first disciples – resurrection glory proved more of a scandal than crucifixion”.  </w:t>
      </w:r>
      <w:proofErr w:type="gramStart"/>
      <w:r w:rsidR="00B04ED7">
        <w:rPr>
          <w:rStyle w:val="Strong"/>
          <w:rFonts w:ascii="Times New Roman" w:hAnsi="Times New Roman" w:cs="Times New Roman"/>
          <w:b w:val="0"/>
          <w:color w:val="000000" w:themeColor="text1"/>
          <w:sz w:val="32"/>
          <w:szCs w:val="32"/>
        </w:rPr>
        <w:t>Glory.</w:t>
      </w:r>
      <w:proofErr w:type="gramEnd"/>
      <w:r w:rsidR="00B04ED7">
        <w:rPr>
          <w:rStyle w:val="Strong"/>
          <w:rFonts w:ascii="Times New Roman" w:hAnsi="Times New Roman" w:cs="Times New Roman"/>
          <w:b w:val="0"/>
          <w:color w:val="000000" w:themeColor="text1"/>
          <w:sz w:val="32"/>
          <w:szCs w:val="32"/>
        </w:rPr>
        <w:t xml:space="preserve">  Stanley Saunders </w:t>
      </w:r>
      <w:r w:rsidR="00285D5D">
        <w:rPr>
          <w:rStyle w:val="Strong"/>
          <w:rFonts w:ascii="Times New Roman" w:hAnsi="Times New Roman" w:cs="Times New Roman"/>
          <w:b w:val="0"/>
          <w:color w:val="000000" w:themeColor="text1"/>
          <w:sz w:val="32"/>
          <w:szCs w:val="32"/>
        </w:rPr>
        <w:t xml:space="preserve">writing about the transfiguration of Jesus </w:t>
      </w:r>
      <w:r w:rsidR="00B04ED7">
        <w:rPr>
          <w:rStyle w:val="Strong"/>
          <w:rFonts w:ascii="Times New Roman" w:hAnsi="Times New Roman" w:cs="Times New Roman"/>
          <w:b w:val="0"/>
          <w:color w:val="000000" w:themeColor="text1"/>
          <w:sz w:val="32"/>
          <w:szCs w:val="32"/>
        </w:rPr>
        <w:t xml:space="preserve">notes </w:t>
      </w:r>
      <w:r w:rsidR="00244309">
        <w:rPr>
          <w:rStyle w:val="Strong"/>
          <w:rFonts w:ascii="Times New Roman" w:hAnsi="Times New Roman" w:cs="Times New Roman"/>
          <w:b w:val="0"/>
          <w:color w:val="000000" w:themeColor="text1"/>
          <w:sz w:val="32"/>
          <w:szCs w:val="32"/>
        </w:rPr>
        <w:t>“</w:t>
      </w:r>
      <w:r w:rsidR="00B04ED7">
        <w:rPr>
          <w:rStyle w:val="Strong"/>
          <w:rFonts w:ascii="Times New Roman" w:hAnsi="Times New Roman" w:cs="Times New Roman"/>
          <w:b w:val="0"/>
          <w:color w:val="000000" w:themeColor="text1"/>
          <w:sz w:val="32"/>
          <w:szCs w:val="32"/>
        </w:rPr>
        <w:t xml:space="preserve">the significance of Moses and Elijah who both beheld the glory of God on the mountaintop during times of trial.”  </w:t>
      </w:r>
      <w:proofErr w:type="gramStart"/>
      <w:r w:rsidR="00B04ED7">
        <w:rPr>
          <w:rStyle w:val="Strong"/>
          <w:rFonts w:ascii="Times New Roman" w:hAnsi="Times New Roman" w:cs="Times New Roman"/>
          <w:b w:val="0"/>
          <w:color w:val="000000" w:themeColor="text1"/>
          <w:sz w:val="32"/>
          <w:szCs w:val="32"/>
        </w:rPr>
        <w:t>Glory.</w:t>
      </w:r>
      <w:proofErr w:type="gramEnd"/>
    </w:p>
    <w:p w:rsidR="00A33FCF" w:rsidRPr="00A33FCF" w:rsidRDefault="00285D5D" w:rsidP="00A33FCF">
      <w:pPr>
        <w:spacing w:after="0" w:line="360" w:lineRule="auto"/>
        <w:ind w:firstLine="720"/>
        <w:rPr>
          <w:rFonts w:ascii="Times New Roman" w:hAnsi="Times New Roman" w:cs="Times New Roman"/>
          <w:bCs/>
          <w:color w:val="000000" w:themeColor="text1"/>
          <w:sz w:val="32"/>
          <w:szCs w:val="32"/>
        </w:rPr>
      </w:pPr>
      <w:r>
        <w:rPr>
          <w:rStyle w:val="Strong"/>
          <w:rFonts w:ascii="Times New Roman" w:hAnsi="Times New Roman" w:cs="Times New Roman"/>
          <w:b w:val="0"/>
          <w:color w:val="000000" w:themeColor="text1"/>
          <w:sz w:val="32"/>
          <w:szCs w:val="32"/>
        </w:rPr>
        <w:t xml:space="preserve">Particularly important, however, for our understanding of this song from Selma and its relationship to the transfiguration of Jesus is what South African theologian and Biblical scholar Allan </w:t>
      </w:r>
      <w:proofErr w:type="spellStart"/>
      <w:r>
        <w:rPr>
          <w:rStyle w:val="Strong"/>
          <w:rFonts w:ascii="Times New Roman" w:hAnsi="Times New Roman" w:cs="Times New Roman"/>
          <w:b w:val="0"/>
          <w:color w:val="000000" w:themeColor="text1"/>
          <w:sz w:val="32"/>
          <w:szCs w:val="32"/>
        </w:rPr>
        <w:t>Boseak</w:t>
      </w:r>
      <w:proofErr w:type="spellEnd"/>
      <w:r>
        <w:rPr>
          <w:rStyle w:val="Strong"/>
          <w:rFonts w:ascii="Times New Roman" w:hAnsi="Times New Roman" w:cs="Times New Roman"/>
          <w:b w:val="0"/>
          <w:color w:val="000000" w:themeColor="text1"/>
          <w:sz w:val="32"/>
          <w:szCs w:val="32"/>
        </w:rPr>
        <w:t xml:space="preserve"> says about the understanding of glory for the Black church in the U.S.  </w:t>
      </w:r>
      <w:r w:rsidR="00ED24C5">
        <w:rPr>
          <w:rStyle w:val="Strong"/>
          <w:rFonts w:ascii="Times New Roman" w:hAnsi="Times New Roman" w:cs="Times New Roman"/>
          <w:b w:val="0"/>
          <w:color w:val="000000" w:themeColor="text1"/>
          <w:sz w:val="32"/>
          <w:szCs w:val="32"/>
        </w:rPr>
        <w:t>Glory</w:t>
      </w:r>
      <w:r w:rsidR="00A33FCF">
        <w:rPr>
          <w:rStyle w:val="Strong"/>
          <w:rFonts w:ascii="Times New Roman" w:hAnsi="Times New Roman" w:cs="Times New Roman"/>
          <w:b w:val="0"/>
          <w:color w:val="000000" w:themeColor="text1"/>
          <w:sz w:val="32"/>
          <w:szCs w:val="32"/>
        </w:rPr>
        <w:t xml:space="preserve"> he </w:t>
      </w:r>
      <w:r w:rsidR="00A33FCF">
        <w:rPr>
          <w:rStyle w:val="Strong"/>
          <w:rFonts w:ascii="Times New Roman" w:hAnsi="Times New Roman" w:cs="Times New Roman"/>
          <w:b w:val="0"/>
          <w:color w:val="000000" w:themeColor="text1"/>
          <w:sz w:val="32"/>
          <w:szCs w:val="32"/>
        </w:rPr>
        <w:lastRenderedPageBreak/>
        <w:t>says</w:t>
      </w:r>
      <w:r w:rsidR="00ED24C5">
        <w:rPr>
          <w:rStyle w:val="Strong"/>
          <w:rFonts w:ascii="Times New Roman" w:hAnsi="Times New Roman" w:cs="Times New Roman"/>
          <w:b w:val="0"/>
          <w:color w:val="000000" w:themeColor="text1"/>
          <w:sz w:val="32"/>
          <w:szCs w:val="32"/>
        </w:rPr>
        <w:t xml:space="preserve"> “is not the glory of majestic, resplendent, beautiful buildings…Neither is it the glory of reveling in our own self-aggrandizement…Glory signifies the transcendental present – not a passive waiting for a future in Heaven, but actions to be taken by the dispossessed, to create Heaven on earth…This is what shouts of “glory!” in the Black church means when shouted in response to the realities of pain and struggle.  We do not glorify suffering, but we rejoice in the fact that we might be part of the struggle even if it causes pain and suffering, because it is the road to victory.  </w:t>
      </w:r>
      <w:proofErr w:type="gramStart"/>
      <w:r w:rsidR="00ED24C5">
        <w:rPr>
          <w:rStyle w:val="Strong"/>
          <w:rFonts w:ascii="Times New Roman" w:hAnsi="Times New Roman" w:cs="Times New Roman"/>
          <w:b w:val="0"/>
          <w:color w:val="000000" w:themeColor="text1"/>
          <w:sz w:val="32"/>
          <w:szCs w:val="32"/>
        </w:rPr>
        <w:t>Glory.</w:t>
      </w:r>
      <w:proofErr w:type="gramEnd"/>
      <w:r w:rsidR="00ED24C5">
        <w:rPr>
          <w:rStyle w:val="Strong"/>
          <w:rFonts w:ascii="Times New Roman" w:hAnsi="Times New Roman" w:cs="Times New Roman"/>
          <w:b w:val="0"/>
          <w:color w:val="000000" w:themeColor="text1"/>
          <w:sz w:val="32"/>
          <w:szCs w:val="32"/>
        </w:rPr>
        <w:t xml:space="preserve">  Let’s listen.</w:t>
      </w:r>
    </w:p>
    <w:p w:rsidR="00A33FCF" w:rsidRPr="00125FFE" w:rsidRDefault="00A33FCF" w:rsidP="00A33FCF">
      <w:pPr>
        <w:spacing w:after="0" w:line="240" w:lineRule="auto"/>
        <w:rPr>
          <w:rFonts w:ascii="Times New Roman" w:hAnsi="Times New Roman" w:cs="Times New Roman"/>
          <w:i/>
          <w:sz w:val="28"/>
          <w:szCs w:val="28"/>
        </w:rPr>
      </w:pPr>
      <w:r w:rsidRPr="00125FFE">
        <w:rPr>
          <w:rFonts w:ascii="Times New Roman" w:hAnsi="Times New Roman" w:cs="Times New Roman"/>
          <w:i/>
          <w:sz w:val="28"/>
          <w:szCs w:val="28"/>
        </w:rPr>
        <w:t>John Legend "Glory" lyrics</w:t>
      </w:r>
      <w:r w:rsidRPr="00125FFE">
        <w:rPr>
          <w:rFonts w:ascii="Times New Roman" w:hAnsi="Times New Roman" w:cs="Times New Roman"/>
          <w:i/>
          <w:sz w:val="28"/>
          <w:szCs w:val="28"/>
        </w:rPr>
        <w:br/>
      </w:r>
      <w:r w:rsidRPr="00125FFE">
        <w:rPr>
          <w:rFonts w:ascii="Times New Roman" w:hAnsi="Times New Roman" w:cs="Times New Roman"/>
          <w:i/>
          <w:sz w:val="28"/>
          <w:szCs w:val="28"/>
        </w:rPr>
        <w:br/>
        <w:t>One day, when the glory comes</w:t>
      </w:r>
      <w:r w:rsidRPr="00125FFE">
        <w:rPr>
          <w:rFonts w:ascii="Times New Roman" w:hAnsi="Times New Roman" w:cs="Times New Roman"/>
          <w:i/>
          <w:sz w:val="28"/>
          <w:szCs w:val="28"/>
        </w:rPr>
        <w:br/>
        <w:t>It will be ours, it will be ours</w:t>
      </w:r>
      <w:r w:rsidRPr="00125FFE">
        <w:rPr>
          <w:rFonts w:ascii="Times New Roman" w:hAnsi="Times New Roman" w:cs="Times New Roman"/>
          <w:i/>
          <w:sz w:val="28"/>
          <w:szCs w:val="28"/>
        </w:rPr>
        <w:br/>
        <w:t>Oh, one day, when the war is one</w:t>
      </w:r>
      <w:r w:rsidRPr="00125FFE">
        <w:rPr>
          <w:rFonts w:ascii="Times New Roman" w:hAnsi="Times New Roman" w:cs="Times New Roman"/>
          <w:i/>
          <w:sz w:val="28"/>
          <w:szCs w:val="28"/>
        </w:rPr>
        <w:br/>
        <w:t>We will be sure, we will be here sure</w:t>
      </w:r>
      <w:r w:rsidRPr="00125FFE">
        <w:rPr>
          <w:rFonts w:ascii="Times New Roman" w:hAnsi="Times New Roman" w:cs="Times New Roman"/>
          <w:i/>
          <w:sz w:val="28"/>
          <w:szCs w:val="28"/>
        </w:rPr>
        <w:br/>
        <w:t>Oh, glory, glory</w:t>
      </w:r>
      <w:r w:rsidRPr="00125FFE">
        <w:rPr>
          <w:rFonts w:ascii="Times New Roman" w:hAnsi="Times New Roman" w:cs="Times New Roman"/>
          <w:i/>
          <w:sz w:val="28"/>
          <w:szCs w:val="28"/>
        </w:rPr>
        <w:br/>
        <w:t>Oh, glory, glory</w:t>
      </w:r>
      <w:r w:rsidRPr="00125FFE">
        <w:rPr>
          <w:rFonts w:ascii="Times New Roman" w:hAnsi="Times New Roman" w:cs="Times New Roman"/>
          <w:i/>
          <w:sz w:val="28"/>
          <w:szCs w:val="28"/>
        </w:rPr>
        <w:br/>
      </w:r>
      <w:r w:rsidRPr="00125FFE">
        <w:rPr>
          <w:rFonts w:ascii="Times New Roman" w:hAnsi="Times New Roman" w:cs="Times New Roman"/>
          <w:i/>
          <w:sz w:val="28"/>
          <w:szCs w:val="28"/>
        </w:rPr>
        <w:br/>
        <w:t>Hands to the Heavens, no man, no weapon</w:t>
      </w:r>
      <w:r w:rsidRPr="00125FFE">
        <w:rPr>
          <w:rFonts w:ascii="Times New Roman" w:hAnsi="Times New Roman" w:cs="Times New Roman"/>
          <w:i/>
          <w:sz w:val="28"/>
          <w:szCs w:val="28"/>
        </w:rPr>
        <w:br/>
        <w:t>Formed against, yes glory is destined</w:t>
      </w:r>
      <w:r w:rsidRPr="00125FFE">
        <w:rPr>
          <w:rFonts w:ascii="Times New Roman" w:hAnsi="Times New Roman" w:cs="Times New Roman"/>
          <w:i/>
          <w:sz w:val="28"/>
          <w:szCs w:val="28"/>
        </w:rPr>
        <w:br/>
        <w:t>Every day women and men become legends</w:t>
      </w:r>
      <w:r w:rsidRPr="00125FFE">
        <w:rPr>
          <w:rFonts w:ascii="Times New Roman" w:hAnsi="Times New Roman" w:cs="Times New Roman"/>
          <w:i/>
          <w:sz w:val="28"/>
          <w:szCs w:val="28"/>
        </w:rPr>
        <w:br/>
        <w:t>Sins that go against our skin become blessings</w:t>
      </w:r>
      <w:r w:rsidRPr="00125FFE">
        <w:rPr>
          <w:rFonts w:ascii="Times New Roman" w:hAnsi="Times New Roman" w:cs="Times New Roman"/>
          <w:i/>
          <w:sz w:val="28"/>
          <w:szCs w:val="28"/>
        </w:rPr>
        <w:br/>
        <w:t>The movement is a rhythm to us</w:t>
      </w:r>
      <w:r w:rsidRPr="00125FFE">
        <w:rPr>
          <w:rFonts w:ascii="Times New Roman" w:hAnsi="Times New Roman" w:cs="Times New Roman"/>
          <w:i/>
          <w:sz w:val="28"/>
          <w:szCs w:val="28"/>
        </w:rPr>
        <w:br/>
        <w:t>Freedom is like religion to us</w:t>
      </w:r>
      <w:r w:rsidRPr="00125FFE">
        <w:rPr>
          <w:rFonts w:ascii="Times New Roman" w:hAnsi="Times New Roman" w:cs="Times New Roman"/>
          <w:i/>
          <w:sz w:val="28"/>
          <w:szCs w:val="28"/>
        </w:rPr>
        <w:br/>
        <w:t>Justice is juxtaposition in us</w:t>
      </w:r>
      <w:r w:rsidRPr="00125FFE">
        <w:rPr>
          <w:rFonts w:ascii="Times New Roman" w:hAnsi="Times New Roman" w:cs="Times New Roman"/>
          <w:i/>
          <w:sz w:val="28"/>
          <w:szCs w:val="28"/>
        </w:rPr>
        <w:br/>
        <w:t xml:space="preserve">Justice for all just </w:t>
      </w:r>
      <w:proofErr w:type="spellStart"/>
      <w:r w:rsidRPr="00125FFE">
        <w:rPr>
          <w:rFonts w:ascii="Times New Roman" w:hAnsi="Times New Roman" w:cs="Times New Roman"/>
          <w:i/>
          <w:sz w:val="28"/>
          <w:szCs w:val="28"/>
        </w:rPr>
        <w:t>ain't</w:t>
      </w:r>
      <w:proofErr w:type="spellEnd"/>
      <w:r w:rsidRPr="00125FFE">
        <w:rPr>
          <w:rFonts w:ascii="Times New Roman" w:hAnsi="Times New Roman" w:cs="Times New Roman"/>
          <w:i/>
          <w:sz w:val="28"/>
          <w:szCs w:val="28"/>
        </w:rPr>
        <w:t xml:space="preserve"> specific enough</w:t>
      </w:r>
      <w:r w:rsidRPr="00125FFE">
        <w:rPr>
          <w:rFonts w:ascii="Times New Roman" w:hAnsi="Times New Roman" w:cs="Times New Roman"/>
          <w:i/>
          <w:sz w:val="28"/>
          <w:szCs w:val="28"/>
        </w:rPr>
        <w:br/>
        <w:t xml:space="preserve">One son died, his spirit is </w:t>
      </w:r>
      <w:proofErr w:type="spellStart"/>
      <w:r w:rsidRPr="00125FFE">
        <w:rPr>
          <w:rFonts w:ascii="Times New Roman" w:hAnsi="Times New Roman" w:cs="Times New Roman"/>
          <w:i/>
          <w:sz w:val="28"/>
          <w:szCs w:val="28"/>
        </w:rPr>
        <w:t>revisitin</w:t>
      </w:r>
      <w:proofErr w:type="spellEnd"/>
      <w:r w:rsidRPr="00125FFE">
        <w:rPr>
          <w:rFonts w:ascii="Times New Roman" w:hAnsi="Times New Roman" w:cs="Times New Roman"/>
          <w:i/>
          <w:sz w:val="28"/>
          <w:szCs w:val="28"/>
        </w:rPr>
        <w:t>' us</w:t>
      </w:r>
      <w:r w:rsidRPr="00125FFE">
        <w:rPr>
          <w:rFonts w:ascii="Times New Roman" w:hAnsi="Times New Roman" w:cs="Times New Roman"/>
          <w:i/>
          <w:sz w:val="28"/>
          <w:szCs w:val="28"/>
        </w:rPr>
        <w:br/>
        <w:t xml:space="preserve">Truant </w:t>
      </w:r>
      <w:proofErr w:type="spellStart"/>
      <w:r w:rsidRPr="00125FFE">
        <w:rPr>
          <w:rFonts w:ascii="Times New Roman" w:hAnsi="Times New Roman" w:cs="Times New Roman"/>
          <w:i/>
          <w:sz w:val="28"/>
          <w:szCs w:val="28"/>
        </w:rPr>
        <w:t>livin</w:t>
      </w:r>
      <w:proofErr w:type="spellEnd"/>
      <w:r w:rsidRPr="00125FFE">
        <w:rPr>
          <w:rFonts w:ascii="Times New Roman" w:hAnsi="Times New Roman" w:cs="Times New Roman"/>
          <w:i/>
          <w:sz w:val="28"/>
          <w:szCs w:val="28"/>
        </w:rPr>
        <w:t xml:space="preserve">' </w:t>
      </w:r>
      <w:proofErr w:type="spellStart"/>
      <w:r w:rsidRPr="00125FFE">
        <w:rPr>
          <w:rFonts w:ascii="Times New Roman" w:hAnsi="Times New Roman" w:cs="Times New Roman"/>
          <w:i/>
          <w:sz w:val="28"/>
          <w:szCs w:val="28"/>
        </w:rPr>
        <w:t>livin</w:t>
      </w:r>
      <w:proofErr w:type="spellEnd"/>
      <w:r w:rsidRPr="00125FFE">
        <w:rPr>
          <w:rFonts w:ascii="Times New Roman" w:hAnsi="Times New Roman" w:cs="Times New Roman"/>
          <w:i/>
          <w:sz w:val="28"/>
          <w:szCs w:val="28"/>
        </w:rPr>
        <w:t>' in us, resistance is us</w:t>
      </w:r>
      <w:r w:rsidRPr="00125FFE">
        <w:rPr>
          <w:rFonts w:ascii="Times New Roman" w:hAnsi="Times New Roman" w:cs="Times New Roman"/>
          <w:i/>
          <w:sz w:val="28"/>
          <w:szCs w:val="28"/>
        </w:rPr>
        <w:br/>
        <w:t>That's why Rosa sat on the bus</w:t>
      </w:r>
      <w:r w:rsidRPr="00125FFE">
        <w:rPr>
          <w:rFonts w:ascii="Times New Roman" w:hAnsi="Times New Roman" w:cs="Times New Roman"/>
          <w:i/>
          <w:sz w:val="28"/>
          <w:szCs w:val="28"/>
        </w:rPr>
        <w:br/>
        <w:t>That's why we walk through Ferguson with our hands up</w:t>
      </w:r>
      <w:r w:rsidRPr="00125FFE">
        <w:rPr>
          <w:rFonts w:ascii="Times New Roman" w:hAnsi="Times New Roman" w:cs="Times New Roman"/>
          <w:i/>
          <w:sz w:val="28"/>
          <w:szCs w:val="28"/>
        </w:rPr>
        <w:br/>
        <w:t>When it go down we woman and man up</w:t>
      </w:r>
      <w:r w:rsidRPr="00125FFE">
        <w:rPr>
          <w:rFonts w:ascii="Times New Roman" w:hAnsi="Times New Roman" w:cs="Times New Roman"/>
          <w:i/>
          <w:sz w:val="28"/>
          <w:szCs w:val="28"/>
        </w:rPr>
        <w:br/>
        <w:t>They say, "Stay down" and we stand up</w:t>
      </w:r>
      <w:r w:rsidRPr="00125FFE">
        <w:rPr>
          <w:rFonts w:ascii="Times New Roman" w:hAnsi="Times New Roman" w:cs="Times New Roman"/>
          <w:i/>
          <w:sz w:val="28"/>
          <w:szCs w:val="28"/>
        </w:rPr>
        <w:br/>
        <w:t>Shots, we on the ground, the camera panned up</w:t>
      </w:r>
      <w:r w:rsidRPr="00125FFE">
        <w:rPr>
          <w:rFonts w:ascii="Times New Roman" w:hAnsi="Times New Roman" w:cs="Times New Roman"/>
          <w:i/>
          <w:sz w:val="28"/>
          <w:szCs w:val="28"/>
        </w:rPr>
        <w:br/>
      </w:r>
      <w:r w:rsidRPr="00125FFE">
        <w:rPr>
          <w:rFonts w:ascii="Times New Roman" w:hAnsi="Times New Roman" w:cs="Times New Roman"/>
          <w:i/>
          <w:sz w:val="28"/>
          <w:szCs w:val="28"/>
        </w:rPr>
        <w:lastRenderedPageBreak/>
        <w:t>King pointed to the mountain top and we ran up</w:t>
      </w:r>
      <w:r w:rsidRPr="00125FFE">
        <w:rPr>
          <w:rFonts w:ascii="Times New Roman" w:hAnsi="Times New Roman" w:cs="Times New Roman"/>
          <w:i/>
          <w:sz w:val="28"/>
          <w:szCs w:val="28"/>
        </w:rPr>
        <w:br/>
      </w:r>
      <w:r w:rsidRPr="00125FFE">
        <w:rPr>
          <w:rFonts w:ascii="Times New Roman" w:hAnsi="Times New Roman" w:cs="Times New Roman"/>
          <w:i/>
          <w:sz w:val="28"/>
          <w:szCs w:val="28"/>
        </w:rPr>
        <w:br/>
        <w:t>One day, when the glory comes</w:t>
      </w:r>
      <w:r w:rsidRPr="00125FFE">
        <w:rPr>
          <w:rFonts w:ascii="Times New Roman" w:hAnsi="Times New Roman" w:cs="Times New Roman"/>
          <w:i/>
          <w:sz w:val="28"/>
          <w:szCs w:val="28"/>
        </w:rPr>
        <w:br/>
        <w:t>It will be ours, it will be ours</w:t>
      </w:r>
      <w:r w:rsidRPr="00125FFE">
        <w:rPr>
          <w:rFonts w:ascii="Times New Roman" w:hAnsi="Times New Roman" w:cs="Times New Roman"/>
          <w:i/>
          <w:sz w:val="28"/>
          <w:szCs w:val="28"/>
        </w:rPr>
        <w:br/>
        <w:t>Oh, one day, when the war is one</w:t>
      </w:r>
      <w:r w:rsidRPr="00125FFE">
        <w:rPr>
          <w:rFonts w:ascii="Times New Roman" w:hAnsi="Times New Roman" w:cs="Times New Roman"/>
          <w:i/>
          <w:sz w:val="28"/>
          <w:szCs w:val="28"/>
        </w:rPr>
        <w:br/>
        <w:t>We will be sure, we will be here sure</w:t>
      </w:r>
      <w:r w:rsidRPr="00125FFE">
        <w:rPr>
          <w:rFonts w:ascii="Times New Roman" w:hAnsi="Times New Roman" w:cs="Times New Roman"/>
          <w:i/>
          <w:sz w:val="28"/>
          <w:szCs w:val="28"/>
        </w:rPr>
        <w:br/>
        <w:t>Oh, glory, glory</w:t>
      </w:r>
      <w:r w:rsidRPr="00125FFE">
        <w:rPr>
          <w:rFonts w:ascii="Times New Roman" w:hAnsi="Times New Roman" w:cs="Times New Roman"/>
          <w:i/>
          <w:sz w:val="28"/>
          <w:szCs w:val="28"/>
        </w:rPr>
        <w:br/>
        <w:t xml:space="preserve">Oh, glory, glory </w:t>
      </w:r>
      <w:proofErr w:type="spellStart"/>
      <w:r w:rsidRPr="00125FFE">
        <w:rPr>
          <w:rFonts w:ascii="Times New Roman" w:hAnsi="Times New Roman" w:cs="Times New Roman"/>
          <w:i/>
          <w:sz w:val="28"/>
          <w:szCs w:val="28"/>
        </w:rPr>
        <w:t>glory</w:t>
      </w:r>
      <w:proofErr w:type="spellEnd"/>
      <w:r w:rsidRPr="00125FFE">
        <w:rPr>
          <w:rFonts w:ascii="Times New Roman" w:hAnsi="Times New Roman" w:cs="Times New Roman"/>
          <w:i/>
          <w:sz w:val="28"/>
          <w:szCs w:val="28"/>
        </w:rPr>
        <w:br/>
      </w:r>
      <w:r w:rsidRPr="00125FFE">
        <w:rPr>
          <w:rFonts w:ascii="Times New Roman" w:hAnsi="Times New Roman" w:cs="Times New Roman"/>
          <w:i/>
          <w:sz w:val="28"/>
          <w:szCs w:val="28"/>
        </w:rPr>
        <w:br/>
        <w:t>Now the war is not over</w:t>
      </w:r>
      <w:r w:rsidRPr="00125FFE">
        <w:rPr>
          <w:rFonts w:ascii="Times New Roman" w:hAnsi="Times New Roman" w:cs="Times New Roman"/>
          <w:i/>
          <w:sz w:val="28"/>
          <w:szCs w:val="28"/>
        </w:rPr>
        <w:br/>
        <w:t>Victory isn't won</w:t>
      </w:r>
      <w:r w:rsidRPr="00125FFE">
        <w:rPr>
          <w:rFonts w:ascii="Times New Roman" w:hAnsi="Times New Roman" w:cs="Times New Roman"/>
          <w:i/>
          <w:sz w:val="28"/>
          <w:szCs w:val="28"/>
        </w:rPr>
        <w:br/>
        <w:t>And we'll fight on to the finish</w:t>
      </w:r>
      <w:r w:rsidRPr="00125FFE">
        <w:rPr>
          <w:rFonts w:ascii="Times New Roman" w:hAnsi="Times New Roman" w:cs="Times New Roman"/>
          <w:i/>
          <w:sz w:val="28"/>
          <w:szCs w:val="28"/>
        </w:rPr>
        <w:br/>
        <w:t>Then when it's all done</w:t>
      </w:r>
      <w:r w:rsidRPr="00125FFE">
        <w:rPr>
          <w:rFonts w:ascii="Times New Roman" w:hAnsi="Times New Roman" w:cs="Times New Roman"/>
          <w:i/>
          <w:sz w:val="28"/>
          <w:szCs w:val="28"/>
        </w:rPr>
        <w:br/>
        <w:t>We'll cry glory, oh glory</w:t>
      </w:r>
      <w:r w:rsidRPr="00125FFE">
        <w:rPr>
          <w:rFonts w:ascii="Times New Roman" w:hAnsi="Times New Roman" w:cs="Times New Roman"/>
          <w:i/>
          <w:sz w:val="28"/>
          <w:szCs w:val="28"/>
        </w:rPr>
        <w:br/>
        <w:t>We'll cry glory, oh glory</w:t>
      </w:r>
      <w:r w:rsidRPr="00125FFE">
        <w:rPr>
          <w:rFonts w:ascii="Times New Roman" w:hAnsi="Times New Roman" w:cs="Times New Roman"/>
          <w:i/>
          <w:sz w:val="28"/>
          <w:szCs w:val="28"/>
        </w:rPr>
        <w:br/>
      </w:r>
      <w:r w:rsidRPr="00125FFE">
        <w:rPr>
          <w:rFonts w:ascii="Times New Roman" w:hAnsi="Times New Roman" w:cs="Times New Roman"/>
          <w:i/>
          <w:sz w:val="28"/>
          <w:szCs w:val="28"/>
        </w:rPr>
        <w:br/>
        <w:t>Selma's now for every man, woman and child</w:t>
      </w:r>
      <w:r w:rsidRPr="00125FFE">
        <w:rPr>
          <w:rFonts w:ascii="Times New Roman" w:hAnsi="Times New Roman" w:cs="Times New Roman"/>
          <w:i/>
          <w:sz w:val="28"/>
          <w:szCs w:val="28"/>
        </w:rPr>
        <w:br/>
        <w:t>Even Jesus got his crown in front of a crowd</w:t>
      </w:r>
      <w:r w:rsidRPr="00125FFE">
        <w:rPr>
          <w:rFonts w:ascii="Times New Roman" w:hAnsi="Times New Roman" w:cs="Times New Roman"/>
          <w:i/>
          <w:sz w:val="28"/>
          <w:szCs w:val="28"/>
        </w:rPr>
        <w:br/>
        <w:t xml:space="preserve">They marched with the torch, we </w:t>
      </w:r>
      <w:proofErr w:type="spellStart"/>
      <w:r w:rsidRPr="00125FFE">
        <w:rPr>
          <w:rFonts w:ascii="Times New Roman" w:hAnsi="Times New Roman" w:cs="Times New Roman"/>
          <w:i/>
          <w:sz w:val="28"/>
          <w:szCs w:val="28"/>
        </w:rPr>
        <w:t>gon</w:t>
      </w:r>
      <w:proofErr w:type="spellEnd"/>
      <w:r w:rsidRPr="00125FFE">
        <w:rPr>
          <w:rFonts w:ascii="Times New Roman" w:hAnsi="Times New Roman" w:cs="Times New Roman"/>
          <w:i/>
          <w:sz w:val="28"/>
          <w:szCs w:val="28"/>
        </w:rPr>
        <w:t>' run with it now</w:t>
      </w:r>
      <w:r w:rsidRPr="00125FFE">
        <w:rPr>
          <w:rFonts w:ascii="Times New Roman" w:hAnsi="Times New Roman" w:cs="Times New Roman"/>
          <w:i/>
          <w:sz w:val="28"/>
          <w:szCs w:val="28"/>
        </w:rPr>
        <w:br/>
        <w:t>Never look back, we done gone hundreds of miles</w:t>
      </w:r>
      <w:r w:rsidRPr="00125FFE">
        <w:rPr>
          <w:rFonts w:ascii="Times New Roman" w:hAnsi="Times New Roman" w:cs="Times New Roman"/>
          <w:i/>
          <w:sz w:val="28"/>
          <w:szCs w:val="28"/>
        </w:rPr>
        <w:br/>
        <w:t>From dark roads he rose, to become a hero</w:t>
      </w:r>
      <w:r w:rsidRPr="00125FFE">
        <w:rPr>
          <w:rFonts w:ascii="Times New Roman" w:hAnsi="Times New Roman" w:cs="Times New Roman"/>
          <w:i/>
          <w:sz w:val="28"/>
          <w:szCs w:val="28"/>
        </w:rPr>
        <w:br/>
      </w:r>
      <w:proofErr w:type="spellStart"/>
      <w:r w:rsidRPr="00125FFE">
        <w:rPr>
          <w:rFonts w:ascii="Times New Roman" w:hAnsi="Times New Roman" w:cs="Times New Roman"/>
          <w:i/>
          <w:sz w:val="28"/>
          <w:szCs w:val="28"/>
        </w:rPr>
        <w:t>Facin</w:t>
      </w:r>
      <w:proofErr w:type="spellEnd"/>
      <w:r w:rsidRPr="00125FFE">
        <w:rPr>
          <w:rFonts w:ascii="Times New Roman" w:hAnsi="Times New Roman" w:cs="Times New Roman"/>
          <w:i/>
          <w:sz w:val="28"/>
          <w:szCs w:val="28"/>
        </w:rPr>
        <w:t>' the league of justice, his power was the people</w:t>
      </w:r>
      <w:r w:rsidRPr="00125FFE">
        <w:rPr>
          <w:rFonts w:ascii="Times New Roman" w:hAnsi="Times New Roman" w:cs="Times New Roman"/>
          <w:i/>
          <w:sz w:val="28"/>
          <w:szCs w:val="28"/>
        </w:rPr>
        <w:br/>
        <w:t>Enemy is lethal, a king became regal</w:t>
      </w:r>
      <w:r w:rsidRPr="00125FFE">
        <w:rPr>
          <w:rFonts w:ascii="Times New Roman" w:hAnsi="Times New Roman" w:cs="Times New Roman"/>
          <w:i/>
          <w:sz w:val="28"/>
          <w:szCs w:val="28"/>
        </w:rPr>
        <w:br/>
        <w:t>Saw the face of Jim Crow under a bald eagle</w:t>
      </w:r>
      <w:r w:rsidRPr="00125FFE">
        <w:rPr>
          <w:rFonts w:ascii="Times New Roman" w:hAnsi="Times New Roman" w:cs="Times New Roman"/>
          <w:i/>
          <w:sz w:val="28"/>
          <w:szCs w:val="28"/>
        </w:rPr>
        <w:br/>
        <w:t>The biggest weapon is to stay peaceful</w:t>
      </w:r>
      <w:r w:rsidRPr="00125FFE">
        <w:rPr>
          <w:rFonts w:ascii="Times New Roman" w:hAnsi="Times New Roman" w:cs="Times New Roman"/>
          <w:i/>
          <w:sz w:val="28"/>
          <w:szCs w:val="28"/>
        </w:rPr>
        <w:br/>
        <w:t>We sing, our music is the cuts that we bleed through</w:t>
      </w:r>
      <w:r w:rsidRPr="00125FFE">
        <w:rPr>
          <w:rFonts w:ascii="Times New Roman" w:hAnsi="Times New Roman" w:cs="Times New Roman"/>
          <w:i/>
          <w:sz w:val="28"/>
          <w:szCs w:val="28"/>
        </w:rPr>
        <w:br/>
        <w:t>Somewhere in the dream we had an epiphany</w:t>
      </w:r>
      <w:r w:rsidRPr="00125FFE">
        <w:rPr>
          <w:rFonts w:ascii="Times New Roman" w:hAnsi="Times New Roman" w:cs="Times New Roman"/>
          <w:i/>
          <w:sz w:val="28"/>
          <w:szCs w:val="28"/>
        </w:rPr>
        <w:br/>
        <w:t>Now we right the wrongs in history</w:t>
      </w:r>
      <w:r w:rsidRPr="00125FFE">
        <w:rPr>
          <w:rFonts w:ascii="Times New Roman" w:hAnsi="Times New Roman" w:cs="Times New Roman"/>
          <w:i/>
          <w:sz w:val="28"/>
          <w:szCs w:val="28"/>
        </w:rPr>
        <w:br/>
        <w:t>No one can win the war individually</w:t>
      </w:r>
      <w:r w:rsidRPr="00125FFE">
        <w:rPr>
          <w:rFonts w:ascii="Times New Roman" w:hAnsi="Times New Roman" w:cs="Times New Roman"/>
          <w:i/>
          <w:sz w:val="28"/>
          <w:szCs w:val="28"/>
        </w:rPr>
        <w:br/>
        <w:t>It takes the wisdom of the elders and young people's energy</w:t>
      </w:r>
      <w:r w:rsidRPr="00125FFE">
        <w:rPr>
          <w:rFonts w:ascii="Times New Roman" w:hAnsi="Times New Roman" w:cs="Times New Roman"/>
          <w:i/>
          <w:sz w:val="28"/>
          <w:szCs w:val="28"/>
        </w:rPr>
        <w:br/>
        <w:t>Welcome to the story we call victory</w:t>
      </w:r>
      <w:r w:rsidRPr="00125FFE">
        <w:rPr>
          <w:rFonts w:ascii="Times New Roman" w:hAnsi="Times New Roman" w:cs="Times New Roman"/>
          <w:i/>
          <w:sz w:val="28"/>
          <w:szCs w:val="28"/>
        </w:rPr>
        <w:br/>
      </w:r>
      <w:proofErr w:type="spellStart"/>
      <w:r w:rsidRPr="00125FFE">
        <w:rPr>
          <w:rFonts w:ascii="Times New Roman" w:hAnsi="Times New Roman" w:cs="Times New Roman"/>
          <w:i/>
          <w:sz w:val="28"/>
          <w:szCs w:val="28"/>
        </w:rPr>
        <w:t>Comin</w:t>
      </w:r>
      <w:proofErr w:type="spellEnd"/>
      <w:r w:rsidRPr="00125FFE">
        <w:rPr>
          <w:rFonts w:ascii="Times New Roman" w:hAnsi="Times New Roman" w:cs="Times New Roman"/>
          <w:i/>
          <w:sz w:val="28"/>
          <w:szCs w:val="28"/>
        </w:rPr>
        <w:t>' of the Lord, my eyes have seen the glory</w:t>
      </w:r>
      <w:r w:rsidRPr="00125FFE">
        <w:rPr>
          <w:rFonts w:ascii="Times New Roman" w:hAnsi="Times New Roman" w:cs="Times New Roman"/>
          <w:i/>
          <w:sz w:val="28"/>
          <w:szCs w:val="28"/>
        </w:rPr>
        <w:br/>
      </w:r>
      <w:r w:rsidRPr="00125FFE">
        <w:rPr>
          <w:rFonts w:ascii="Times New Roman" w:hAnsi="Times New Roman" w:cs="Times New Roman"/>
          <w:i/>
          <w:sz w:val="28"/>
          <w:szCs w:val="28"/>
        </w:rPr>
        <w:br/>
        <w:t>One day, when the glory comes</w:t>
      </w:r>
      <w:r w:rsidRPr="00125FFE">
        <w:rPr>
          <w:rFonts w:ascii="Times New Roman" w:hAnsi="Times New Roman" w:cs="Times New Roman"/>
          <w:i/>
          <w:sz w:val="28"/>
          <w:szCs w:val="28"/>
        </w:rPr>
        <w:br/>
        <w:t>It will be ours, it will be ours</w:t>
      </w:r>
      <w:r w:rsidRPr="00125FFE">
        <w:rPr>
          <w:rFonts w:ascii="Times New Roman" w:hAnsi="Times New Roman" w:cs="Times New Roman"/>
          <w:i/>
          <w:sz w:val="28"/>
          <w:szCs w:val="28"/>
        </w:rPr>
        <w:br/>
        <w:t>Oh, one day, when the war is one</w:t>
      </w:r>
      <w:r w:rsidRPr="00125FFE">
        <w:rPr>
          <w:rFonts w:ascii="Times New Roman" w:hAnsi="Times New Roman" w:cs="Times New Roman"/>
          <w:i/>
          <w:sz w:val="28"/>
          <w:szCs w:val="28"/>
        </w:rPr>
        <w:br/>
        <w:t>We will be sure, we will be here sure</w:t>
      </w:r>
      <w:r w:rsidRPr="00125FFE">
        <w:rPr>
          <w:rFonts w:ascii="Times New Roman" w:hAnsi="Times New Roman" w:cs="Times New Roman"/>
          <w:i/>
          <w:sz w:val="28"/>
          <w:szCs w:val="28"/>
        </w:rPr>
        <w:br/>
        <w:t>Oh, glory, glory</w:t>
      </w:r>
      <w:r w:rsidRPr="00125FFE">
        <w:rPr>
          <w:rFonts w:ascii="Times New Roman" w:hAnsi="Times New Roman" w:cs="Times New Roman"/>
          <w:i/>
          <w:sz w:val="28"/>
          <w:szCs w:val="28"/>
        </w:rPr>
        <w:br/>
        <w:t xml:space="preserve">Oh, glory, glory </w:t>
      </w:r>
      <w:proofErr w:type="spellStart"/>
      <w:r w:rsidRPr="00125FFE">
        <w:rPr>
          <w:rFonts w:ascii="Times New Roman" w:hAnsi="Times New Roman" w:cs="Times New Roman"/>
          <w:i/>
          <w:sz w:val="28"/>
          <w:szCs w:val="28"/>
        </w:rPr>
        <w:t>glory</w:t>
      </w:r>
      <w:proofErr w:type="spellEnd"/>
      <w:r w:rsidRPr="00125FFE">
        <w:rPr>
          <w:rFonts w:ascii="Times New Roman" w:hAnsi="Times New Roman" w:cs="Times New Roman"/>
          <w:i/>
          <w:sz w:val="28"/>
          <w:szCs w:val="28"/>
        </w:rPr>
        <w:br/>
      </w:r>
      <w:r w:rsidRPr="00125FFE">
        <w:rPr>
          <w:rFonts w:ascii="Times New Roman" w:hAnsi="Times New Roman" w:cs="Times New Roman"/>
          <w:i/>
          <w:sz w:val="28"/>
          <w:szCs w:val="28"/>
        </w:rPr>
        <w:br/>
      </w:r>
      <w:r w:rsidRPr="00125FFE">
        <w:rPr>
          <w:rFonts w:ascii="Times New Roman" w:hAnsi="Times New Roman" w:cs="Times New Roman"/>
          <w:i/>
          <w:sz w:val="28"/>
          <w:szCs w:val="28"/>
        </w:rPr>
        <w:lastRenderedPageBreak/>
        <w:t>When the war is done, when it's all said and done</w:t>
      </w:r>
      <w:r w:rsidRPr="00125FFE">
        <w:rPr>
          <w:rFonts w:ascii="Times New Roman" w:hAnsi="Times New Roman" w:cs="Times New Roman"/>
          <w:i/>
          <w:sz w:val="28"/>
          <w:szCs w:val="28"/>
        </w:rPr>
        <w:br/>
        <w:t>We'll cry glory, oh glory</w:t>
      </w:r>
    </w:p>
    <w:p w:rsidR="00ED24C5" w:rsidRDefault="00ED24C5" w:rsidP="00120716">
      <w:pPr>
        <w:spacing w:after="0" w:line="360" w:lineRule="auto"/>
        <w:ind w:firstLine="720"/>
        <w:rPr>
          <w:rStyle w:val="Strong"/>
          <w:rFonts w:ascii="Times New Roman" w:hAnsi="Times New Roman" w:cs="Times New Roman"/>
          <w:b w:val="0"/>
          <w:color w:val="000000" w:themeColor="text1"/>
          <w:sz w:val="32"/>
          <w:szCs w:val="32"/>
        </w:rPr>
      </w:pPr>
    </w:p>
    <w:p w:rsidR="00533442" w:rsidRDefault="00555C52" w:rsidP="00120716">
      <w:pPr>
        <w:spacing w:after="0" w:line="360" w:lineRule="auto"/>
        <w:ind w:firstLine="720"/>
        <w:rPr>
          <w:rStyle w:val="Strong"/>
          <w:rFonts w:ascii="Times New Roman" w:hAnsi="Times New Roman" w:cs="Times New Roman"/>
          <w:b w:val="0"/>
          <w:color w:val="000000" w:themeColor="text1"/>
          <w:sz w:val="32"/>
          <w:szCs w:val="32"/>
        </w:rPr>
      </w:pPr>
      <w:r>
        <w:rPr>
          <w:rStyle w:val="Strong"/>
          <w:rFonts w:ascii="Times New Roman" w:hAnsi="Times New Roman" w:cs="Times New Roman"/>
          <w:b w:val="0"/>
          <w:color w:val="000000" w:themeColor="text1"/>
          <w:sz w:val="32"/>
          <w:szCs w:val="32"/>
        </w:rPr>
        <w:t xml:space="preserve">As </w:t>
      </w:r>
      <w:proofErr w:type="spellStart"/>
      <w:r w:rsidR="00893180">
        <w:rPr>
          <w:rStyle w:val="Strong"/>
          <w:rFonts w:ascii="Times New Roman" w:hAnsi="Times New Roman" w:cs="Times New Roman"/>
          <w:b w:val="0"/>
          <w:color w:val="000000" w:themeColor="text1"/>
          <w:sz w:val="32"/>
          <w:szCs w:val="32"/>
        </w:rPr>
        <w:t>Boseak</w:t>
      </w:r>
      <w:proofErr w:type="spellEnd"/>
      <w:r w:rsidR="00893180">
        <w:rPr>
          <w:rStyle w:val="Strong"/>
          <w:rFonts w:ascii="Times New Roman" w:hAnsi="Times New Roman" w:cs="Times New Roman"/>
          <w:b w:val="0"/>
          <w:color w:val="000000" w:themeColor="text1"/>
          <w:sz w:val="32"/>
          <w:szCs w:val="32"/>
        </w:rPr>
        <w:t xml:space="preserve"> </w:t>
      </w:r>
      <w:r>
        <w:rPr>
          <w:rStyle w:val="Strong"/>
          <w:rFonts w:ascii="Times New Roman" w:hAnsi="Times New Roman" w:cs="Times New Roman"/>
          <w:b w:val="0"/>
          <w:color w:val="000000" w:themeColor="text1"/>
          <w:sz w:val="32"/>
          <w:szCs w:val="32"/>
        </w:rPr>
        <w:t>reminds us the glory of faith</w:t>
      </w:r>
      <w:r w:rsidR="00B04ED7">
        <w:rPr>
          <w:rStyle w:val="Strong"/>
          <w:rFonts w:ascii="Times New Roman" w:hAnsi="Times New Roman" w:cs="Times New Roman"/>
          <w:b w:val="0"/>
          <w:color w:val="000000" w:themeColor="text1"/>
          <w:sz w:val="32"/>
          <w:szCs w:val="32"/>
        </w:rPr>
        <w:t xml:space="preserve"> has no relationship to t</w:t>
      </w:r>
      <w:r w:rsidR="00285D5D">
        <w:rPr>
          <w:rStyle w:val="Strong"/>
          <w:rFonts w:ascii="Times New Roman" w:hAnsi="Times New Roman" w:cs="Times New Roman"/>
          <w:b w:val="0"/>
          <w:color w:val="000000" w:themeColor="text1"/>
          <w:sz w:val="32"/>
          <w:szCs w:val="32"/>
        </w:rPr>
        <w:t xml:space="preserve">he glory athletes, politicians </w:t>
      </w:r>
      <w:r w:rsidR="00B04ED7">
        <w:rPr>
          <w:rStyle w:val="Strong"/>
          <w:rFonts w:ascii="Times New Roman" w:hAnsi="Times New Roman" w:cs="Times New Roman"/>
          <w:b w:val="0"/>
          <w:color w:val="000000" w:themeColor="text1"/>
          <w:sz w:val="32"/>
          <w:szCs w:val="32"/>
        </w:rPr>
        <w:t xml:space="preserve">or </w:t>
      </w:r>
      <w:r>
        <w:rPr>
          <w:rStyle w:val="Strong"/>
          <w:rFonts w:ascii="Times New Roman" w:hAnsi="Times New Roman" w:cs="Times New Roman"/>
          <w:b w:val="0"/>
          <w:color w:val="000000" w:themeColor="text1"/>
          <w:sz w:val="32"/>
          <w:szCs w:val="32"/>
        </w:rPr>
        <w:t xml:space="preserve">anyone might </w:t>
      </w:r>
      <w:r w:rsidR="00B04ED7">
        <w:rPr>
          <w:rStyle w:val="Strong"/>
          <w:rFonts w:ascii="Times New Roman" w:hAnsi="Times New Roman" w:cs="Times New Roman"/>
          <w:b w:val="0"/>
          <w:color w:val="000000" w:themeColor="text1"/>
          <w:sz w:val="32"/>
          <w:szCs w:val="32"/>
        </w:rPr>
        <w:t xml:space="preserve">claim upon some great success or achievement. </w:t>
      </w:r>
      <w:r>
        <w:rPr>
          <w:rStyle w:val="Strong"/>
          <w:rFonts w:ascii="Times New Roman" w:hAnsi="Times New Roman" w:cs="Times New Roman"/>
          <w:b w:val="0"/>
          <w:color w:val="000000" w:themeColor="text1"/>
          <w:sz w:val="32"/>
          <w:szCs w:val="32"/>
        </w:rPr>
        <w:t xml:space="preserve">It has nothing to do with the marvels of a new Vikings stadium being built in Minneapolis.  </w:t>
      </w:r>
      <w:r w:rsidR="00B04ED7">
        <w:rPr>
          <w:rStyle w:val="Strong"/>
          <w:rFonts w:ascii="Times New Roman" w:hAnsi="Times New Roman" w:cs="Times New Roman"/>
          <w:b w:val="0"/>
          <w:color w:val="000000" w:themeColor="text1"/>
          <w:sz w:val="32"/>
          <w:szCs w:val="32"/>
        </w:rPr>
        <w:t xml:space="preserve"> Just the opposite this glory,</w:t>
      </w:r>
      <w:r w:rsidR="00244309">
        <w:rPr>
          <w:rStyle w:val="Strong"/>
          <w:rFonts w:ascii="Times New Roman" w:hAnsi="Times New Roman" w:cs="Times New Roman"/>
          <w:b w:val="0"/>
          <w:color w:val="000000" w:themeColor="text1"/>
          <w:sz w:val="32"/>
          <w:szCs w:val="32"/>
        </w:rPr>
        <w:t xml:space="preserve"> the glory of God, </w:t>
      </w:r>
      <w:r>
        <w:rPr>
          <w:rStyle w:val="Strong"/>
          <w:rFonts w:ascii="Times New Roman" w:hAnsi="Times New Roman" w:cs="Times New Roman"/>
          <w:b w:val="0"/>
          <w:color w:val="000000" w:themeColor="text1"/>
          <w:sz w:val="32"/>
          <w:szCs w:val="32"/>
        </w:rPr>
        <w:t xml:space="preserve">is not dependent on personal stories of success or human achievement.  Brian Blount, a prominent African American Biblical scholar, points to the glory reflected in the transfiguration of Jesus when he says, the story Mark tells is a story </w:t>
      </w:r>
      <w:r w:rsidR="00734B8F">
        <w:rPr>
          <w:rStyle w:val="Strong"/>
          <w:rFonts w:ascii="Times New Roman" w:hAnsi="Times New Roman" w:cs="Times New Roman"/>
          <w:b w:val="0"/>
          <w:color w:val="000000" w:themeColor="text1"/>
          <w:sz w:val="32"/>
          <w:szCs w:val="32"/>
        </w:rPr>
        <w:t>in which “</w:t>
      </w:r>
      <w:r>
        <w:rPr>
          <w:rStyle w:val="Strong"/>
          <w:rFonts w:ascii="Times New Roman" w:hAnsi="Times New Roman" w:cs="Times New Roman"/>
          <w:b w:val="0"/>
          <w:color w:val="000000" w:themeColor="text1"/>
          <w:sz w:val="32"/>
          <w:szCs w:val="32"/>
        </w:rPr>
        <w:t>God opens a pocket of the fut</w:t>
      </w:r>
      <w:r w:rsidR="00F93D4C">
        <w:rPr>
          <w:rStyle w:val="Strong"/>
          <w:rFonts w:ascii="Times New Roman" w:hAnsi="Times New Roman" w:cs="Times New Roman"/>
          <w:b w:val="0"/>
          <w:color w:val="000000" w:themeColor="text1"/>
          <w:sz w:val="32"/>
          <w:szCs w:val="32"/>
        </w:rPr>
        <w:t>ur</w:t>
      </w:r>
      <w:r>
        <w:rPr>
          <w:rStyle w:val="Strong"/>
          <w:rFonts w:ascii="Times New Roman" w:hAnsi="Times New Roman" w:cs="Times New Roman"/>
          <w:b w:val="0"/>
          <w:color w:val="000000" w:themeColor="text1"/>
          <w:sz w:val="32"/>
          <w:szCs w:val="32"/>
        </w:rPr>
        <w:t>e in the midst of the present.</w:t>
      </w:r>
      <w:r w:rsidR="00F93D4C">
        <w:rPr>
          <w:rStyle w:val="Strong"/>
          <w:rFonts w:ascii="Times New Roman" w:hAnsi="Times New Roman" w:cs="Times New Roman"/>
          <w:b w:val="0"/>
          <w:color w:val="000000" w:themeColor="text1"/>
          <w:sz w:val="32"/>
          <w:szCs w:val="32"/>
        </w:rPr>
        <w:t xml:space="preserve">”  </w:t>
      </w:r>
      <w:r w:rsidR="00734B8F">
        <w:rPr>
          <w:rStyle w:val="Strong"/>
          <w:rFonts w:ascii="Times New Roman" w:hAnsi="Times New Roman" w:cs="Times New Roman"/>
          <w:b w:val="0"/>
          <w:color w:val="000000" w:themeColor="text1"/>
          <w:sz w:val="32"/>
          <w:szCs w:val="32"/>
        </w:rPr>
        <w:t>T</w:t>
      </w:r>
      <w:r w:rsidR="00F93D4C">
        <w:rPr>
          <w:rStyle w:val="Strong"/>
          <w:rFonts w:ascii="Times New Roman" w:hAnsi="Times New Roman" w:cs="Times New Roman"/>
          <w:b w:val="0"/>
          <w:color w:val="000000" w:themeColor="text1"/>
          <w:sz w:val="32"/>
          <w:szCs w:val="32"/>
        </w:rPr>
        <w:t>he transfiguration represents</w:t>
      </w:r>
      <w:r w:rsidR="00734B8F">
        <w:rPr>
          <w:rStyle w:val="Strong"/>
          <w:rFonts w:ascii="Times New Roman" w:hAnsi="Times New Roman" w:cs="Times New Roman"/>
          <w:b w:val="0"/>
          <w:color w:val="000000" w:themeColor="text1"/>
          <w:sz w:val="32"/>
          <w:szCs w:val="32"/>
        </w:rPr>
        <w:t xml:space="preserve"> the power of God’s love invading and transforming our world</w:t>
      </w:r>
      <w:r w:rsidR="00F93D4C">
        <w:rPr>
          <w:rStyle w:val="Strong"/>
          <w:rFonts w:ascii="Times New Roman" w:hAnsi="Times New Roman" w:cs="Times New Roman"/>
          <w:b w:val="0"/>
          <w:color w:val="000000" w:themeColor="text1"/>
          <w:sz w:val="32"/>
          <w:szCs w:val="32"/>
        </w:rPr>
        <w:t xml:space="preserve">.  </w:t>
      </w:r>
      <w:r w:rsidR="00734B8F">
        <w:rPr>
          <w:rStyle w:val="Strong"/>
          <w:rFonts w:ascii="Times New Roman" w:hAnsi="Times New Roman" w:cs="Times New Roman"/>
          <w:b w:val="0"/>
          <w:color w:val="000000" w:themeColor="text1"/>
          <w:sz w:val="32"/>
          <w:szCs w:val="32"/>
        </w:rPr>
        <w:t xml:space="preserve">Like Blount, Biblical scholar Rodney Hunter, refers to the transfiguration of Jesus as an apocalyptic moment breaking through the ordinary, reminding us of the extraordinary power of God’s grace and love.  </w:t>
      </w:r>
      <w:r w:rsidR="00F93D4C">
        <w:rPr>
          <w:rStyle w:val="Strong"/>
          <w:rFonts w:ascii="Times New Roman" w:hAnsi="Times New Roman" w:cs="Times New Roman"/>
          <w:b w:val="0"/>
          <w:color w:val="000000" w:themeColor="text1"/>
          <w:sz w:val="32"/>
          <w:szCs w:val="32"/>
        </w:rPr>
        <w:t xml:space="preserve">Glory.  God’s glory offered to our present.  </w:t>
      </w:r>
    </w:p>
    <w:p w:rsidR="00F93D4C" w:rsidRDefault="00533442" w:rsidP="00120716">
      <w:pPr>
        <w:spacing w:after="0" w:line="360" w:lineRule="auto"/>
        <w:ind w:firstLine="720"/>
        <w:rPr>
          <w:rStyle w:val="Strong"/>
          <w:rFonts w:ascii="Times New Roman" w:hAnsi="Times New Roman" w:cs="Times New Roman"/>
          <w:b w:val="0"/>
          <w:color w:val="000000" w:themeColor="text1"/>
          <w:sz w:val="32"/>
          <w:szCs w:val="32"/>
        </w:rPr>
      </w:pPr>
      <w:r>
        <w:rPr>
          <w:rStyle w:val="Strong"/>
          <w:rFonts w:ascii="Times New Roman" w:hAnsi="Times New Roman" w:cs="Times New Roman"/>
          <w:b w:val="0"/>
          <w:color w:val="000000" w:themeColor="text1"/>
          <w:sz w:val="32"/>
          <w:szCs w:val="32"/>
        </w:rPr>
        <w:t>The presence of Moses who beheld the glory of God reminds us God is a God of freedom and liberation for the oppressed and Jesus i</w:t>
      </w:r>
      <w:r w:rsidR="00FD6914">
        <w:rPr>
          <w:rStyle w:val="Strong"/>
          <w:rFonts w:ascii="Times New Roman" w:hAnsi="Times New Roman" w:cs="Times New Roman"/>
          <w:b w:val="0"/>
          <w:color w:val="000000" w:themeColor="text1"/>
          <w:sz w:val="32"/>
          <w:szCs w:val="32"/>
        </w:rPr>
        <w:t>s</w:t>
      </w:r>
      <w:r>
        <w:rPr>
          <w:rStyle w:val="Strong"/>
          <w:rFonts w:ascii="Times New Roman" w:hAnsi="Times New Roman" w:cs="Times New Roman"/>
          <w:b w:val="0"/>
          <w:color w:val="000000" w:themeColor="text1"/>
          <w:sz w:val="32"/>
          <w:szCs w:val="32"/>
        </w:rPr>
        <w:t xml:space="preserve"> the incarnation of that glory.  The presence of Elijah who beheld the glory of God reminds us God is a God of justice and Jesus is the incarnation of that justice.  </w:t>
      </w:r>
      <w:r w:rsidR="00F93D4C">
        <w:rPr>
          <w:rStyle w:val="Strong"/>
          <w:rFonts w:ascii="Times New Roman" w:hAnsi="Times New Roman" w:cs="Times New Roman"/>
          <w:b w:val="0"/>
          <w:color w:val="000000" w:themeColor="text1"/>
          <w:sz w:val="32"/>
          <w:szCs w:val="32"/>
        </w:rPr>
        <w:t xml:space="preserve">Mark wants to be clear, the impending death of Jesus, the crucifixion of Jesus, can only be understood from the perspective of God’s glory.  Death does not win.  Evil does not win.  </w:t>
      </w:r>
      <w:r w:rsidR="00F93D4C">
        <w:rPr>
          <w:rStyle w:val="Strong"/>
          <w:rFonts w:ascii="Times New Roman" w:hAnsi="Times New Roman" w:cs="Times New Roman"/>
          <w:b w:val="0"/>
          <w:color w:val="000000" w:themeColor="text1"/>
          <w:sz w:val="32"/>
          <w:szCs w:val="32"/>
        </w:rPr>
        <w:lastRenderedPageBreak/>
        <w:t xml:space="preserve">Suffering does not win.  </w:t>
      </w:r>
      <w:r>
        <w:rPr>
          <w:rStyle w:val="Strong"/>
          <w:rFonts w:ascii="Times New Roman" w:hAnsi="Times New Roman" w:cs="Times New Roman"/>
          <w:b w:val="0"/>
          <w:color w:val="000000" w:themeColor="text1"/>
          <w:sz w:val="32"/>
          <w:szCs w:val="32"/>
        </w:rPr>
        <w:t xml:space="preserve">  Jesus </w:t>
      </w:r>
      <w:r w:rsidR="00F93D4C">
        <w:rPr>
          <w:rStyle w:val="Strong"/>
          <w:rFonts w:ascii="Times New Roman" w:hAnsi="Times New Roman" w:cs="Times New Roman"/>
          <w:b w:val="0"/>
          <w:color w:val="000000" w:themeColor="text1"/>
          <w:sz w:val="32"/>
          <w:szCs w:val="32"/>
        </w:rPr>
        <w:t xml:space="preserve">God’s glory, God’s resurrection presence is in the mix from the beginning, transforming our struggles, our losses, and all the manifestations of injustice we encounter.  </w:t>
      </w:r>
      <w:proofErr w:type="gramStart"/>
      <w:r w:rsidR="00F93D4C">
        <w:rPr>
          <w:rStyle w:val="Strong"/>
          <w:rFonts w:ascii="Times New Roman" w:hAnsi="Times New Roman" w:cs="Times New Roman"/>
          <w:b w:val="0"/>
          <w:color w:val="000000" w:themeColor="text1"/>
          <w:sz w:val="32"/>
          <w:szCs w:val="32"/>
        </w:rPr>
        <w:t>Glory.</w:t>
      </w:r>
      <w:proofErr w:type="gramEnd"/>
    </w:p>
    <w:p w:rsidR="00533442" w:rsidRDefault="00FD6914" w:rsidP="00120716">
      <w:pPr>
        <w:spacing w:after="0" w:line="360" w:lineRule="auto"/>
        <w:ind w:firstLine="720"/>
        <w:rPr>
          <w:rStyle w:val="Strong"/>
          <w:rFonts w:ascii="Times New Roman" w:hAnsi="Times New Roman" w:cs="Times New Roman"/>
          <w:b w:val="0"/>
          <w:color w:val="000000" w:themeColor="text1"/>
          <w:sz w:val="32"/>
          <w:szCs w:val="32"/>
        </w:rPr>
      </w:pPr>
      <w:r>
        <w:rPr>
          <w:rStyle w:val="Strong"/>
          <w:rFonts w:ascii="Times New Roman" w:hAnsi="Times New Roman" w:cs="Times New Roman"/>
          <w:b w:val="0"/>
          <w:color w:val="000000" w:themeColor="text1"/>
          <w:sz w:val="32"/>
          <w:szCs w:val="32"/>
        </w:rPr>
        <w:t xml:space="preserve">The problem for the disciples, which is often our problem as well, is the strong tendency to get fixed on human manifestations of glory.  Glory we conclude is only relevant when things are going our </w:t>
      </w:r>
      <w:proofErr w:type="gramStart"/>
      <w:r>
        <w:rPr>
          <w:rStyle w:val="Strong"/>
          <w:rFonts w:ascii="Times New Roman" w:hAnsi="Times New Roman" w:cs="Times New Roman"/>
          <w:b w:val="0"/>
          <w:color w:val="000000" w:themeColor="text1"/>
          <w:sz w:val="32"/>
          <w:szCs w:val="32"/>
        </w:rPr>
        <w:t>way,</w:t>
      </w:r>
      <w:proofErr w:type="gramEnd"/>
      <w:r>
        <w:rPr>
          <w:rStyle w:val="Strong"/>
          <w:rFonts w:ascii="Times New Roman" w:hAnsi="Times New Roman" w:cs="Times New Roman"/>
          <w:b w:val="0"/>
          <w:color w:val="000000" w:themeColor="text1"/>
          <w:sz w:val="32"/>
          <w:szCs w:val="32"/>
        </w:rPr>
        <w:t xml:space="preserve"> everything is as we hope it will be.  There is no loss, no discouragement, no pain, </w:t>
      </w:r>
      <w:proofErr w:type="gramStart"/>
      <w:r>
        <w:rPr>
          <w:rStyle w:val="Strong"/>
          <w:rFonts w:ascii="Times New Roman" w:hAnsi="Times New Roman" w:cs="Times New Roman"/>
          <w:b w:val="0"/>
          <w:color w:val="000000" w:themeColor="text1"/>
          <w:sz w:val="32"/>
          <w:szCs w:val="32"/>
        </w:rPr>
        <w:t>no</w:t>
      </w:r>
      <w:proofErr w:type="gramEnd"/>
      <w:r>
        <w:rPr>
          <w:rStyle w:val="Strong"/>
          <w:rFonts w:ascii="Times New Roman" w:hAnsi="Times New Roman" w:cs="Times New Roman"/>
          <w:b w:val="0"/>
          <w:color w:val="000000" w:themeColor="text1"/>
          <w:sz w:val="32"/>
          <w:szCs w:val="32"/>
        </w:rPr>
        <w:t xml:space="preserve"> struggle.  We associate glory with our own small victories and our own small achievements. Upon encountering the glory of Jesus, the first thing Peter wants to do is build something.  “Let us make three dwellings, one for you, one for Moses, </w:t>
      </w:r>
      <w:proofErr w:type="gramStart"/>
      <w:r>
        <w:rPr>
          <w:rStyle w:val="Strong"/>
          <w:rFonts w:ascii="Times New Roman" w:hAnsi="Times New Roman" w:cs="Times New Roman"/>
          <w:b w:val="0"/>
          <w:color w:val="000000" w:themeColor="text1"/>
          <w:sz w:val="32"/>
          <w:szCs w:val="32"/>
        </w:rPr>
        <w:t>one</w:t>
      </w:r>
      <w:proofErr w:type="gramEnd"/>
      <w:r>
        <w:rPr>
          <w:rStyle w:val="Strong"/>
          <w:rFonts w:ascii="Times New Roman" w:hAnsi="Times New Roman" w:cs="Times New Roman"/>
          <w:b w:val="0"/>
          <w:color w:val="000000" w:themeColor="text1"/>
          <w:sz w:val="32"/>
          <w:szCs w:val="32"/>
        </w:rPr>
        <w:t xml:space="preserve"> for Elijah.”  Glory only becomes tangible when you can say, see what we have done, </w:t>
      </w:r>
      <w:proofErr w:type="gramStart"/>
      <w:r>
        <w:rPr>
          <w:rStyle w:val="Strong"/>
          <w:rFonts w:ascii="Times New Roman" w:hAnsi="Times New Roman" w:cs="Times New Roman"/>
          <w:b w:val="0"/>
          <w:color w:val="000000" w:themeColor="text1"/>
          <w:sz w:val="32"/>
          <w:szCs w:val="32"/>
        </w:rPr>
        <w:t>see</w:t>
      </w:r>
      <w:proofErr w:type="gramEnd"/>
      <w:r>
        <w:rPr>
          <w:rStyle w:val="Strong"/>
          <w:rFonts w:ascii="Times New Roman" w:hAnsi="Times New Roman" w:cs="Times New Roman"/>
          <w:b w:val="0"/>
          <w:color w:val="000000" w:themeColor="text1"/>
          <w:sz w:val="32"/>
          <w:szCs w:val="32"/>
        </w:rPr>
        <w:t xml:space="preserve"> what we have accomplished.  Look here is the proof.  </w:t>
      </w:r>
    </w:p>
    <w:p w:rsidR="00FD6914" w:rsidRDefault="00FD6914" w:rsidP="00120716">
      <w:pPr>
        <w:spacing w:after="0" w:line="360" w:lineRule="auto"/>
        <w:ind w:firstLine="720"/>
        <w:rPr>
          <w:rStyle w:val="Strong"/>
          <w:rFonts w:ascii="Times New Roman" w:hAnsi="Times New Roman" w:cs="Times New Roman"/>
          <w:b w:val="0"/>
          <w:color w:val="000000" w:themeColor="text1"/>
          <w:sz w:val="32"/>
          <w:szCs w:val="32"/>
        </w:rPr>
      </w:pPr>
      <w:r>
        <w:rPr>
          <w:rStyle w:val="Strong"/>
          <w:rFonts w:ascii="Times New Roman" w:hAnsi="Times New Roman" w:cs="Times New Roman"/>
          <w:b w:val="0"/>
          <w:color w:val="000000" w:themeColor="text1"/>
          <w:sz w:val="32"/>
          <w:szCs w:val="32"/>
        </w:rPr>
        <w:t>But Jesus makes clear, the glory of God’s future, the glory of God’s love and justice is never defined</w:t>
      </w:r>
      <w:r w:rsidR="00306569">
        <w:rPr>
          <w:rStyle w:val="Strong"/>
          <w:rFonts w:ascii="Times New Roman" w:hAnsi="Times New Roman" w:cs="Times New Roman"/>
          <w:b w:val="0"/>
          <w:color w:val="000000" w:themeColor="text1"/>
          <w:sz w:val="32"/>
          <w:szCs w:val="32"/>
        </w:rPr>
        <w:t xml:space="preserve">, constrained or limited by what we can do.  Nor is that glory constrained or limited by the challenges we face.  This is why Jesus tells the disciples to remain silent about the glory they have seen.  They need the resurrection perspective to fully comprehend.  </w:t>
      </w:r>
    </w:p>
    <w:p w:rsidR="00306569" w:rsidRDefault="00306569" w:rsidP="00120716">
      <w:pPr>
        <w:spacing w:after="0" w:line="360" w:lineRule="auto"/>
        <w:ind w:firstLine="720"/>
        <w:rPr>
          <w:rStyle w:val="Strong"/>
          <w:rFonts w:ascii="Times New Roman" w:hAnsi="Times New Roman" w:cs="Times New Roman"/>
          <w:b w:val="0"/>
          <w:color w:val="000000" w:themeColor="text1"/>
          <w:sz w:val="32"/>
          <w:szCs w:val="32"/>
        </w:rPr>
      </w:pPr>
      <w:r>
        <w:rPr>
          <w:rStyle w:val="Strong"/>
          <w:rFonts w:ascii="Times New Roman" w:hAnsi="Times New Roman" w:cs="Times New Roman"/>
          <w:b w:val="0"/>
          <w:color w:val="000000" w:themeColor="text1"/>
          <w:sz w:val="32"/>
          <w:szCs w:val="32"/>
        </w:rPr>
        <w:t>As many of you know, it was a year ago that our congregation brought a resolution</w:t>
      </w:r>
      <w:r w:rsidR="00893180">
        <w:rPr>
          <w:rStyle w:val="Strong"/>
          <w:rFonts w:ascii="Times New Roman" w:hAnsi="Times New Roman" w:cs="Times New Roman"/>
          <w:b w:val="0"/>
          <w:color w:val="000000" w:themeColor="text1"/>
          <w:sz w:val="32"/>
          <w:szCs w:val="32"/>
        </w:rPr>
        <w:t xml:space="preserve"> to</w:t>
      </w:r>
      <w:r>
        <w:rPr>
          <w:rStyle w:val="Strong"/>
          <w:rFonts w:ascii="Times New Roman" w:hAnsi="Times New Roman" w:cs="Times New Roman"/>
          <w:b w:val="0"/>
          <w:color w:val="000000" w:themeColor="text1"/>
          <w:sz w:val="32"/>
          <w:szCs w:val="32"/>
        </w:rPr>
        <w:t xml:space="preserve"> the Minnesota Conference UCC calling upon our conference to more fully engage the work of overcoming racism.  As a result much of this year’s conference is dedicated to presentations and </w:t>
      </w:r>
      <w:r>
        <w:rPr>
          <w:rStyle w:val="Strong"/>
          <w:rFonts w:ascii="Times New Roman" w:hAnsi="Times New Roman" w:cs="Times New Roman"/>
          <w:b w:val="0"/>
          <w:color w:val="000000" w:themeColor="text1"/>
          <w:sz w:val="32"/>
          <w:szCs w:val="32"/>
        </w:rPr>
        <w:lastRenderedPageBreak/>
        <w:t xml:space="preserve">conversations intended to help deepen our understanding and commitments.  </w:t>
      </w:r>
    </w:p>
    <w:p w:rsidR="00306569" w:rsidRDefault="00306569" w:rsidP="00120716">
      <w:pPr>
        <w:spacing w:after="0" w:line="360" w:lineRule="auto"/>
        <w:ind w:firstLine="720"/>
        <w:rPr>
          <w:rStyle w:val="Strong"/>
          <w:rFonts w:ascii="Times New Roman" w:hAnsi="Times New Roman" w:cs="Times New Roman"/>
          <w:b w:val="0"/>
          <w:color w:val="000000" w:themeColor="text1"/>
          <w:sz w:val="32"/>
          <w:szCs w:val="32"/>
        </w:rPr>
      </w:pPr>
      <w:r>
        <w:rPr>
          <w:rStyle w:val="Strong"/>
          <w:rFonts w:ascii="Times New Roman" w:hAnsi="Times New Roman" w:cs="Times New Roman"/>
          <w:b w:val="0"/>
          <w:color w:val="000000" w:themeColor="text1"/>
          <w:sz w:val="32"/>
          <w:szCs w:val="32"/>
        </w:rPr>
        <w:t>Okogyeamon and I are part of the planning team.  Okogyeamon sent me an email this week that said, “the one concern I have is that some who would wish to assume leadership do not yet understand the depths of US racism, do not know the ‘language’ of the work, or are maybe in the early stages of their own racial self-understanding.  This means that those who wish to assume leadership would need to commit to guided study and possibly a couple of half-day workshops.”</w:t>
      </w:r>
    </w:p>
    <w:p w:rsidR="00306569" w:rsidRDefault="00306569" w:rsidP="00120716">
      <w:pPr>
        <w:spacing w:after="0" w:line="360" w:lineRule="auto"/>
        <w:ind w:firstLine="720"/>
        <w:rPr>
          <w:rStyle w:val="Strong"/>
          <w:rFonts w:ascii="Times New Roman" w:hAnsi="Times New Roman" w:cs="Times New Roman"/>
          <w:b w:val="0"/>
          <w:color w:val="000000" w:themeColor="text1"/>
          <w:sz w:val="32"/>
          <w:szCs w:val="32"/>
        </w:rPr>
      </w:pPr>
      <w:r>
        <w:rPr>
          <w:rStyle w:val="Strong"/>
          <w:rFonts w:ascii="Times New Roman" w:hAnsi="Times New Roman" w:cs="Times New Roman"/>
          <w:b w:val="0"/>
          <w:color w:val="000000" w:themeColor="text1"/>
          <w:sz w:val="32"/>
          <w:szCs w:val="32"/>
        </w:rPr>
        <w:t xml:space="preserve">Jesus knows the disciples are in need of at least a couple of resurrection workshops if they are to comprehend the “glory of God.”  Jesus is calling disciples, seeking to shape a community, who have the courage to </w:t>
      </w:r>
      <w:r w:rsidR="005646E3">
        <w:rPr>
          <w:rStyle w:val="Strong"/>
          <w:rFonts w:ascii="Times New Roman" w:hAnsi="Times New Roman" w:cs="Times New Roman"/>
          <w:b w:val="0"/>
          <w:color w:val="000000" w:themeColor="text1"/>
          <w:sz w:val="32"/>
          <w:szCs w:val="32"/>
        </w:rPr>
        <w:t xml:space="preserve">be agents of God’s glory.  Rodney Hunter puts it this way, “Christians are not called to exhibit </w:t>
      </w:r>
      <w:r w:rsidR="00893180">
        <w:rPr>
          <w:rStyle w:val="Strong"/>
          <w:rFonts w:ascii="Times New Roman" w:hAnsi="Times New Roman" w:cs="Times New Roman"/>
          <w:b w:val="0"/>
          <w:color w:val="000000" w:themeColor="text1"/>
          <w:sz w:val="32"/>
          <w:szCs w:val="32"/>
        </w:rPr>
        <w:t>a passive love that simply tries</w:t>
      </w:r>
      <w:r w:rsidR="005646E3">
        <w:rPr>
          <w:rStyle w:val="Strong"/>
          <w:rFonts w:ascii="Times New Roman" w:hAnsi="Times New Roman" w:cs="Times New Roman"/>
          <w:b w:val="0"/>
          <w:color w:val="000000" w:themeColor="text1"/>
          <w:sz w:val="32"/>
          <w:szCs w:val="32"/>
        </w:rPr>
        <w:t xml:space="preserve"> to be good and avoid evil…It is rather a vigorous, assertive pursuit of social, personal righteousness through a love that refuses to play the world’s power game</w:t>
      </w:r>
      <w:r w:rsidR="00893180">
        <w:rPr>
          <w:rStyle w:val="Strong"/>
          <w:rFonts w:ascii="Times New Roman" w:hAnsi="Times New Roman" w:cs="Times New Roman"/>
          <w:b w:val="0"/>
          <w:color w:val="000000" w:themeColor="text1"/>
          <w:sz w:val="32"/>
          <w:szCs w:val="32"/>
        </w:rPr>
        <w:t>s</w:t>
      </w:r>
      <w:r w:rsidR="005646E3">
        <w:rPr>
          <w:rStyle w:val="Strong"/>
          <w:rFonts w:ascii="Times New Roman" w:hAnsi="Times New Roman" w:cs="Times New Roman"/>
          <w:b w:val="0"/>
          <w:color w:val="000000" w:themeColor="text1"/>
          <w:sz w:val="32"/>
          <w:szCs w:val="32"/>
        </w:rPr>
        <w:t xml:space="preserve"> of domination, exploitation, greed and deception.  The transfiguration story is a call to affirm the ultimate truth of this contrary claim of God and God’s way of salvation, and to begin to live it with all our heart, soul and strength in the confidence that Jesus’ nonviolent way is truly the way of salvation, healing and eternal life.”  </w:t>
      </w:r>
      <w:proofErr w:type="gramStart"/>
      <w:r w:rsidR="005646E3">
        <w:rPr>
          <w:rStyle w:val="Strong"/>
          <w:rFonts w:ascii="Times New Roman" w:hAnsi="Times New Roman" w:cs="Times New Roman"/>
          <w:b w:val="0"/>
          <w:color w:val="000000" w:themeColor="text1"/>
          <w:sz w:val="32"/>
          <w:szCs w:val="32"/>
        </w:rPr>
        <w:t>Glory.</w:t>
      </w:r>
      <w:proofErr w:type="gramEnd"/>
      <w:r w:rsidR="005646E3">
        <w:rPr>
          <w:rStyle w:val="Strong"/>
          <w:rFonts w:ascii="Times New Roman" w:hAnsi="Times New Roman" w:cs="Times New Roman"/>
          <w:b w:val="0"/>
          <w:color w:val="000000" w:themeColor="text1"/>
          <w:sz w:val="32"/>
          <w:szCs w:val="32"/>
        </w:rPr>
        <w:t xml:space="preserve">  </w:t>
      </w:r>
    </w:p>
    <w:p w:rsidR="005646E3" w:rsidRDefault="005646E3" w:rsidP="00120716">
      <w:pPr>
        <w:spacing w:after="0" w:line="360" w:lineRule="auto"/>
        <w:ind w:firstLine="720"/>
        <w:rPr>
          <w:rStyle w:val="Strong"/>
          <w:rFonts w:ascii="Times New Roman" w:hAnsi="Times New Roman" w:cs="Times New Roman"/>
          <w:b w:val="0"/>
          <w:color w:val="000000" w:themeColor="text1"/>
          <w:sz w:val="32"/>
          <w:szCs w:val="32"/>
        </w:rPr>
      </w:pPr>
      <w:r>
        <w:rPr>
          <w:rStyle w:val="Strong"/>
          <w:rFonts w:ascii="Times New Roman" w:hAnsi="Times New Roman" w:cs="Times New Roman"/>
          <w:b w:val="0"/>
          <w:color w:val="000000" w:themeColor="text1"/>
          <w:sz w:val="32"/>
          <w:szCs w:val="32"/>
        </w:rPr>
        <w:t xml:space="preserve">As I mentioned during the announcements, the Council of Cherokee Park United, upon the recommendation of Building Block </w:t>
      </w:r>
      <w:r>
        <w:rPr>
          <w:rStyle w:val="Strong"/>
          <w:rFonts w:ascii="Times New Roman" w:hAnsi="Times New Roman" w:cs="Times New Roman"/>
          <w:b w:val="0"/>
          <w:color w:val="000000" w:themeColor="text1"/>
          <w:sz w:val="32"/>
          <w:szCs w:val="32"/>
        </w:rPr>
        <w:lastRenderedPageBreak/>
        <w:t xml:space="preserve">Ministry, made the decision this week to end Building Blocks Tutorial after 27 years of serving children in the St. Paul Public schools.  It was a difficult decision, forced upon us, by decisions of St. Paul Public school officials.  A lot of heart, soul and dedication </w:t>
      </w:r>
      <w:proofErr w:type="gramStart"/>
      <w:r>
        <w:rPr>
          <w:rStyle w:val="Strong"/>
          <w:rFonts w:ascii="Times New Roman" w:hAnsi="Times New Roman" w:cs="Times New Roman"/>
          <w:b w:val="0"/>
          <w:color w:val="000000" w:themeColor="text1"/>
          <w:sz w:val="32"/>
          <w:szCs w:val="32"/>
        </w:rPr>
        <w:t>has</w:t>
      </w:r>
      <w:proofErr w:type="gramEnd"/>
      <w:r>
        <w:rPr>
          <w:rStyle w:val="Strong"/>
          <w:rFonts w:ascii="Times New Roman" w:hAnsi="Times New Roman" w:cs="Times New Roman"/>
          <w:b w:val="0"/>
          <w:color w:val="000000" w:themeColor="text1"/>
          <w:sz w:val="32"/>
          <w:szCs w:val="32"/>
        </w:rPr>
        <w:t xml:space="preserve"> gone into Building Blocks by Jill, our tutors, those on the </w:t>
      </w:r>
      <w:r w:rsidR="000A51DF">
        <w:rPr>
          <w:rStyle w:val="Strong"/>
          <w:rFonts w:ascii="Times New Roman" w:hAnsi="Times New Roman" w:cs="Times New Roman"/>
          <w:b w:val="0"/>
          <w:color w:val="000000" w:themeColor="text1"/>
          <w:sz w:val="32"/>
          <w:szCs w:val="32"/>
        </w:rPr>
        <w:t xml:space="preserve">Building Blocks </w:t>
      </w:r>
      <w:r>
        <w:rPr>
          <w:rStyle w:val="Strong"/>
          <w:rFonts w:ascii="Times New Roman" w:hAnsi="Times New Roman" w:cs="Times New Roman"/>
          <w:b w:val="0"/>
          <w:color w:val="000000" w:themeColor="text1"/>
          <w:sz w:val="32"/>
          <w:szCs w:val="32"/>
        </w:rPr>
        <w:t>Ministry Team, this congregation.  It is hard to see it end.</w:t>
      </w:r>
    </w:p>
    <w:p w:rsidR="00FD6914" w:rsidRDefault="007C076B" w:rsidP="00120716">
      <w:pPr>
        <w:spacing w:after="0" w:line="360" w:lineRule="auto"/>
        <w:ind w:firstLine="720"/>
        <w:rPr>
          <w:rStyle w:val="Strong"/>
          <w:rFonts w:ascii="Times New Roman" w:hAnsi="Times New Roman" w:cs="Times New Roman"/>
          <w:b w:val="0"/>
          <w:color w:val="000000" w:themeColor="text1"/>
          <w:sz w:val="32"/>
          <w:szCs w:val="32"/>
        </w:rPr>
      </w:pPr>
      <w:r>
        <w:rPr>
          <w:rStyle w:val="Strong"/>
          <w:rFonts w:ascii="Times New Roman" w:hAnsi="Times New Roman" w:cs="Times New Roman"/>
          <w:b w:val="0"/>
          <w:color w:val="000000" w:themeColor="text1"/>
          <w:sz w:val="32"/>
          <w:szCs w:val="32"/>
        </w:rPr>
        <w:t>Heading home from the Council meeting Jill heard on MPR a quote</w:t>
      </w:r>
      <w:r w:rsidR="000A51DF">
        <w:rPr>
          <w:rStyle w:val="Strong"/>
          <w:rFonts w:ascii="Times New Roman" w:hAnsi="Times New Roman" w:cs="Times New Roman"/>
          <w:b w:val="0"/>
          <w:color w:val="000000" w:themeColor="text1"/>
          <w:sz w:val="32"/>
          <w:szCs w:val="32"/>
        </w:rPr>
        <w:t xml:space="preserve"> being shared by David Brook</w:t>
      </w:r>
      <w:r>
        <w:rPr>
          <w:rStyle w:val="Strong"/>
          <w:rFonts w:ascii="Times New Roman" w:hAnsi="Times New Roman" w:cs="Times New Roman"/>
          <w:b w:val="0"/>
          <w:color w:val="000000" w:themeColor="text1"/>
          <w:sz w:val="32"/>
          <w:szCs w:val="32"/>
        </w:rPr>
        <w:t>s from a speech at Aspen.  It is in the form of a prayer and this is what it says,  “Lord, high and holy, Thou hast brought me to the valley of vision, where</w:t>
      </w:r>
      <w:r w:rsidR="000A51DF">
        <w:rPr>
          <w:rStyle w:val="Strong"/>
          <w:rFonts w:ascii="Times New Roman" w:hAnsi="Times New Roman" w:cs="Times New Roman"/>
          <w:b w:val="0"/>
          <w:color w:val="000000" w:themeColor="text1"/>
          <w:sz w:val="32"/>
          <w:szCs w:val="32"/>
        </w:rPr>
        <w:t xml:space="preserve"> I</w:t>
      </w:r>
      <w:r>
        <w:rPr>
          <w:rStyle w:val="Strong"/>
          <w:rFonts w:ascii="Times New Roman" w:hAnsi="Times New Roman" w:cs="Times New Roman"/>
          <w:b w:val="0"/>
          <w:color w:val="000000" w:themeColor="text1"/>
          <w:sz w:val="32"/>
          <w:szCs w:val="32"/>
        </w:rPr>
        <w:t xml:space="preserve"> live in depths but see Thee in the height; hemmed in by mountains of sin I behold Thy glory.  Let me learn by paradox that the way down is the way up, that to be low is to be high, that the broken hear</w:t>
      </w:r>
      <w:r w:rsidR="000A51DF">
        <w:rPr>
          <w:rStyle w:val="Strong"/>
          <w:rFonts w:ascii="Times New Roman" w:hAnsi="Times New Roman" w:cs="Times New Roman"/>
          <w:b w:val="0"/>
          <w:color w:val="000000" w:themeColor="text1"/>
          <w:sz w:val="32"/>
          <w:szCs w:val="32"/>
        </w:rPr>
        <w:t>t</w:t>
      </w:r>
      <w:r>
        <w:rPr>
          <w:rStyle w:val="Strong"/>
          <w:rFonts w:ascii="Times New Roman" w:hAnsi="Times New Roman" w:cs="Times New Roman"/>
          <w:b w:val="0"/>
          <w:color w:val="000000" w:themeColor="text1"/>
          <w:sz w:val="32"/>
          <w:szCs w:val="32"/>
        </w:rPr>
        <w:t xml:space="preserve"> is the healed heart, that the contrite spirit is the rejoicing spirit, that the repenting soul is the victorious soul, that to have nothing is to possess all, that to bear the cross is to wear the crown, that to give is to receive, that the valley is the place of vision.  Lord, in the daytime stars can be seen from the deepest wells, and the deeper the wells the brighter Thy stars shine; let me find Thy light in my darkness, Thy life in my death, Thy joy in my sorrow, Thy grace in my sin, Thy riches in my poverty, Thy glory in my valley.</w:t>
      </w:r>
    </w:p>
    <w:p w:rsidR="007C076B" w:rsidRDefault="007C076B" w:rsidP="00120716">
      <w:pPr>
        <w:spacing w:after="0" w:line="360" w:lineRule="auto"/>
        <w:ind w:firstLine="720"/>
        <w:rPr>
          <w:rStyle w:val="Strong"/>
          <w:rFonts w:ascii="Times New Roman" w:hAnsi="Times New Roman" w:cs="Times New Roman"/>
          <w:b w:val="0"/>
          <w:color w:val="000000" w:themeColor="text1"/>
          <w:sz w:val="32"/>
          <w:szCs w:val="32"/>
        </w:rPr>
      </w:pPr>
      <w:r>
        <w:rPr>
          <w:rStyle w:val="Strong"/>
          <w:rFonts w:ascii="Times New Roman" w:hAnsi="Times New Roman" w:cs="Times New Roman"/>
          <w:b w:val="0"/>
          <w:color w:val="000000" w:themeColor="text1"/>
          <w:sz w:val="32"/>
          <w:szCs w:val="32"/>
        </w:rPr>
        <w:t>Glory!  Glory!  Glory!</w:t>
      </w:r>
    </w:p>
    <w:p w:rsidR="004313BF" w:rsidRDefault="00285D5D" w:rsidP="00120716">
      <w:pPr>
        <w:spacing w:after="0" w:line="360" w:lineRule="auto"/>
        <w:ind w:firstLine="720"/>
        <w:rPr>
          <w:rStyle w:val="Strong"/>
          <w:rFonts w:ascii="Times New Roman" w:hAnsi="Times New Roman" w:cs="Times New Roman"/>
          <w:color w:val="000000" w:themeColor="text1"/>
          <w:sz w:val="24"/>
          <w:szCs w:val="24"/>
        </w:rPr>
      </w:pPr>
      <w:r>
        <w:rPr>
          <w:rStyle w:val="Strong"/>
          <w:rFonts w:ascii="Times New Roman" w:hAnsi="Times New Roman" w:cs="Times New Roman"/>
          <w:b w:val="0"/>
          <w:color w:val="000000" w:themeColor="text1"/>
          <w:sz w:val="32"/>
          <w:szCs w:val="32"/>
        </w:rPr>
        <w:tab/>
      </w:r>
      <w:r w:rsidR="004313BF">
        <w:rPr>
          <w:rStyle w:val="Strong"/>
          <w:rFonts w:ascii="Times New Roman" w:hAnsi="Times New Roman" w:cs="Times New Roman"/>
          <w:color w:val="000000" w:themeColor="text1"/>
          <w:sz w:val="24"/>
          <w:szCs w:val="24"/>
        </w:rPr>
        <w:br w:type="page"/>
      </w:r>
    </w:p>
    <w:p w:rsidR="00432E33" w:rsidRPr="00432E33" w:rsidRDefault="00F50BF1" w:rsidP="00D818A0">
      <w:pPr>
        <w:spacing w:after="0" w:line="240" w:lineRule="auto"/>
        <w:rPr>
          <w:rStyle w:val="Strong"/>
          <w:rFonts w:ascii="Times New Roman" w:hAnsi="Times New Roman" w:cs="Times New Roman"/>
          <w:color w:val="000000" w:themeColor="text1"/>
          <w:sz w:val="28"/>
          <w:szCs w:val="28"/>
        </w:rPr>
      </w:pPr>
      <w:r w:rsidRPr="00432E33">
        <w:rPr>
          <w:rStyle w:val="Strong"/>
          <w:rFonts w:ascii="Times New Roman" w:hAnsi="Times New Roman" w:cs="Times New Roman"/>
          <w:color w:val="000000" w:themeColor="text1"/>
          <w:sz w:val="28"/>
          <w:szCs w:val="28"/>
        </w:rPr>
        <w:lastRenderedPageBreak/>
        <w:t>2 Kings 2:1</w:t>
      </w:r>
      <w:proofErr w:type="gramStart"/>
      <w:r w:rsidR="00D818A0" w:rsidRPr="00432E33">
        <w:rPr>
          <w:rStyle w:val="Strong"/>
          <w:rFonts w:ascii="Times New Roman" w:hAnsi="Times New Roman" w:cs="Times New Roman"/>
          <w:color w:val="000000" w:themeColor="text1"/>
          <w:sz w:val="28"/>
          <w:szCs w:val="28"/>
        </w:rPr>
        <w:t>,11</w:t>
      </w:r>
      <w:proofErr w:type="gramEnd"/>
      <w:r w:rsidRPr="00432E33">
        <w:rPr>
          <w:rStyle w:val="Strong"/>
          <w:rFonts w:ascii="Times New Roman" w:hAnsi="Times New Roman" w:cs="Times New Roman"/>
          <w:color w:val="000000" w:themeColor="text1"/>
          <w:sz w:val="28"/>
          <w:szCs w:val="28"/>
        </w:rPr>
        <w:t>-1</w:t>
      </w:r>
      <w:r w:rsidR="00D818A0" w:rsidRPr="00432E33">
        <w:rPr>
          <w:rStyle w:val="Strong"/>
          <w:rFonts w:ascii="Times New Roman" w:hAnsi="Times New Roman" w:cs="Times New Roman"/>
          <w:color w:val="000000" w:themeColor="text1"/>
          <w:sz w:val="28"/>
          <w:szCs w:val="28"/>
        </w:rPr>
        <w:t>4</w:t>
      </w:r>
    </w:p>
    <w:p w:rsidR="00432E33" w:rsidRPr="00432E33" w:rsidRDefault="00432E33" w:rsidP="00D818A0">
      <w:pPr>
        <w:spacing w:after="0" w:line="240" w:lineRule="auto"/>
        <w:rPr>
          <w:rStyle w:val="Strong"/>
          <w:rFonts w:ascii="Times New Roman" w:hAnsi="Times New Roman" w:cs="Times New Roman"/>
          <w:b w:val="0"/>
          <w:i/>
          <w:color w:val="000000" w:themeColor="text1"/>
          <w:sz w:val="28"/>
          <w:szCs w:val="28"/>
        </w:rPr>
      </w:pPr>
      <w:r w:rsidRPr="00432E33">
        <w:rPr>
          <w:rStyle w:val="Strong"/>
          <w:rFonts w:ascii="Times New Roman" w:hAnsi="Times New Roman" w:cs="Times New Roman"/>
          <w:b w:val="0"/>
          <w:i/>
          <w:color w:val="000000" w:themeColor="text1"/>
          <w:sz w:val="28"/>
          <w:szCs w:val="28"/>
        </w:rPr>
        <w:t xml:space="preserve">Our first lesson comes at a time of leadership transition for the people of Israel.  The prophet Elijah’s time as a prophet is coming to a close and the time of the prophet Elisha is about to begin.  But, this is no ordinary transition in prophetic leadership.  No one present could ever fully describe what they witnessed, but they were left with no doubt that the ministry of Elijah and the soon to be ministry of Elisha was profoundly shaped by the glory of </w:t>
      </w:r>
      <w:proofErr w:type="spellStart"/>
      <w:r w:rsidRPr="00432E33">
        <w:rPr>
          <w:rStyle w:val="Strong"/>
          <w:rFonts w:ascii="Times New Roman" w:hAnsi="Times New Roman" w:cs="Times New Roman"/>
          <w:b w:val="0"/>
          <w:i/>
          <w:color w:val="000000" w:themeColor="text1"/>
          <w:sz w:val="28"/>
          <w:szCs w:val="28"/>
        </w:rPr>
        <w:t>Godl</w:t>
      </w:r>
      <w:proofErr w:type="spellEnd"/>
    </w:p>
    <w:p w:rsidR="00D818A0" w:rsidRPr="00432E33" w:rsidRDefault="00F50BF1" w:rsidP="00D818A0">
      <w:pPr>
        <w:spacing w:after="0" w:line="240" w:lineRule="auto"/>
        <w:rPr>
          <w:rStyle w:val="Strong"/>
          <w:rFonts w:ascii="Times New Roman" w:hAnsi="Times New Roman" w:cs="Times New Roman"/>
          <w:color w:val="4C4C4C"/>
          <w:sz w:val="28"/>
          <w:szCs w:val="28"/>
        </w:rPr>
      </w:pPr>
      <w:r w:rsidRPr="00432E33">
        <w:rPr>
          <w:rFonts w:ascii="Times New Roman" w:hAnsi="Times New Roman" w:cs="Times New Roman"/>
          <w:b/>
          <w:bCs/>
          <w:color w:val="000000" w:themeColor="text1"/>
          <w:sz w:val="28"/>
          <w:szCs w:val="28"/>
        </w:rPr>
        <w:br/>
      </w:r>
      <w:r w:rsidRPr="00432E33">
        <w:rPr>
          <w:rFonts w:ascii="Times New Roman" w:hAnsi="Times New Roman" w:cs="Times New Roman"/>
          <w:sz w:val="28"/>
          <w:szCs w:val="28"/>
        </w:rPr>
        <w:t xml:space="preserve">Now when the Lord was about to take Elijah up to heaven by a whirlwind, Elijah and Elisha were on their way from </w:t>
      </w:r>
      <w:proofErr w:type="spellStart"/>
      <w:r w:rsidRPr="00432E33">
        <w:rPr>
          <w:rFonts w:ascii="Times New Roman" w:hAnsi="Times New Roman" w:cs="Times New Roman"/>
          <w:sz w:val="28"/>
          <w:szCs w:val="28"/>
        </w:rPr>
        <w:t>Gilgal</w:t>
      </w:r>
      <w:proofErr w:type="spellEnd"/>
      <w:r w:rsidRPr="00432E33">
        <w:rPr>
          <w:rFonts w:ascii="Times New Roman" w:hAnsi="Times New Roman" w:cs="Times New Roman"/>
          <w:sz w:val="28"/>
          <w:szCs w:val="28"/>
        </w:rPr>
        <w:t>. Elijah said to Elisha, "Stay here; for the Lord has sent me as far as Bethel." But Elisha said, "As the Lord lives, and as you yourself live, I will not leave you</w:t>
      </w:r>
      <w:r w:rsidR="00D818A0" w:rsidRPr="00432E33">
        <w:rPr>
          <w:rFonts w:ascii="Times New Roman" w:hAnsi="Times New Roman" w:cs="Times New Roman"/>
          <w:sz w:val="28"/>
          <w:szCs w:val="28"/>
        </w:rPr>
        <w:t>." So they went down to Bethel…..</w:t>
      </w:r>
      <w:r w:rsidRPr="00432E33">
        <w:rPr>
          <w:rFonts w:ascii="Times New Roman" w:hAnsi="Times New Roman" w:cs="Times New Roman"/>
          <w:sz w:val="28"/>
          <w:szCs w:val="28"/>
        </w:rPr>
        <w:t xml:space="preserve">As they continued walking and talking, a chariot of fire and horses of fire separated the two of them, and Elijah ascended in a whirlwind into heaven. </w:t>
      </w:r>
      <w:proofErr w:type="gramStart"/>
      <w:r w:rsidRPr="00432E33">
        <w:rPr>
          <w:rFonts w:ascii="Times New Roman" w:hAnsi="Times New Roman" w:cs="Times New Roman"/>
          <w:sz w:val="28"/>
          <w:szCs w:val="28"/>
        </w:rPr>
        <w:t>Elisha kept watching and crying out, "Father, father!</w:t>
      </w:r>
      <w:proofErr w:type="gramEnd"/>
      <w:r w:rsidRPr="00432E33">
        <w:rPr>
          <w:rFonts w:ascii="Times New Roman" w:hAnsi="Times New Roman" w:cs="Times New Roman"/>
          <w:sz w:val="28"/>
          <w:szCs w:val="28"/>
        </w:rPr>
        <w:t xml:space="preserve"> </w:t>
      </w:r>
      <w:proofErr w:type="gramStart"/>
      <w:r w:rsidRPr="00432E33">
        <w:rPr>
          <w:rFonts w:ascii="Times New Roman" w:hAnsi="Times New Roman" w:cs="Times New Roman"/>
          <w:sz w:val="28"/>
          <w:szCs w:val="28"/>
        </w:rPr>
        <w:t>The chariots of Israel and its horsemen!"</w:t>
      </w:r>
      <w:proofErr w:type="gramEnd"/>
      <w:r w:rsidRPr="00432E33">
        <w:rPr>
          <w:rFonts w:ascii="Times New Roman" w:hAnsi="Times New Roman" w:cs="Times New Roman"/>
          <w:sz w:val="28"/>
          <w:szCs w:val="28"/>
        </w:rPr>
        <w:t xml:space="preserve"> But when he could no longer see him, he grasped his own clothes and tore them in two pieces.</w:t>
      </w:r>
      <w:r w:rsidRPr="00432E33">
        <w:rPr>
          <w:rFonts w:ascii="Times New Roman" w:hAnsi="Times New Roman" w:cs="Times New Roman"/>
          <w:sz w:val="28"/>
          <w:szCs w:val="28"/>
        </w:rPr>
        <w:br/>
      </w:r>
    </w:p>
    <w:p w:rsidR="00432E33" w:rsidRPr="00432E33" w:rsidRDefault="00432E33" w:rsidP="00D818A0">
      <w:pPr>
        <w:spacing w:after="0" w:line="240" w:lineRule="auto"/>
        <w:rPr>
          <w:rStyle w:val="Strong"/>
          <w:rFonts w:ascii="Times New Roman" w:hAnsi="Times New Roman" w:cs="Times New Roman"/>
          <w:color w:val="4C4C4C"/>
          <w:sz w:val="28"/>
          <w:szCs w:val="28"/>
        </w:rPr>
      </w:pPr>
    </w:p>
    <w:p w:rsidR="00432E33" w:rsidRPr="00432E33" w:rsidRDefault="00432E33" w:rsidP="00D818A0">
      <w:pPr>
        <w:spacing w:after="0" w:line="240" w:lineRule="auto"/>
        <w:rPr>
          <w:rStyle w:val="Strong"/>
          <w:rFonts w:ascii="Times New Roman" w:hAnsi="Times New Roman" w:cs="Times New Roman"/>
          <w:color w:val="4C4C4C"/>
          <w:sz w:val="28"/>
          <w:szCs w:val="28"/>
        </w:rPr>
      </w:pPr>
    </w:p>
    <w:p w:rsidR="00432E33" w:rsidRPr="00432E33" w:rsidRDefault="00F50BF1" w:rsidP="00D818A0">
      <w:pPr>
        <w:spacing w:after="0" w:line="240" w:lineRule="auto"/>
        <w:rPr>
          <w:rFonts w:ascii="Times New Roman" w:hAnsi="Times New Roman" w:cs="Times New Roman"/>
          <w:color w:val="000000" w:themeColor="text1"/>
          <w:sz w:val="28"/>
          <w:szCs w:val="28"/>
        </w:rPr>
      </w:pPr>
      <w:r w:rsidRPr="00432E33">
        <w:rPr>
          <w:rStyle w:val="Strong"/>
          <w:rFonts w:ascii="Times New Roman" w:hAnsi="Times New Roman" w:cs="Times New Roman"/>
          <w:color w:val="000000" w:themeColor="text1"/>
          <w:sz w:val="28"/>
          <w:szCs w:val="28"/>
        </w:rPr>
        <w:t>Mark 9:2-9</w:t>
      </w:r>
      <w:r w:rsidR="00D818A0" w:rsidRPr="00432E33">
        <w:rPr>
          <w:rFonts w:ascii="Times New Roman" w:hAnsi="Times New Roman" w:cs="Times New Roman"/>
          <w:color w:val="000000" w:themeColor="text1"/>
          <w:sz w:val="28"/>
          <w:szCs w:val="28"/>
        </w:rPr>
        <w:t> </w:t>
      </w:r>
    </w:p>
    <w:p w:rsidR="00432E33" w:rsidRPr="00432E33" w:rsidRDefault="00432E33" w:rsidP="00D818A0">
      <w:pPr>
        <w:spacing w:after="0" w:line="240" w:lineRule="auto"/>
        <w:rPr>
          <w:rFonts w:ascii="Times New Roman" w:hAnsi="Times New Roman" w:cs="Times New Roman"/>
          <w:i/>
          <w:color w:val="000000" w:themeColor="text1"/>
          <w:sz w:val="28"/>
          <w:szCs w:val="28"/>
        </w:rPr>
      </w:pPr>
      <w:r w:rsidRPr="00432E33">
        <w:rPr>
          <w:rFonts w:ascii="Times New Roman" w:hAnsi="Times New Roman" w:cs="Times New Roman"/>
          <w:i/>
          <w:color w:val="000000" w:themeColor="text1"/>
          <w:sz w:val="28"/>
          <w:szCs w:val="28"/>
        </w:rPr>
        <w:t xml:space="preserve">Our second lesson tells the story of what has come to be known as the “transfiguration” of Jesus.  It is a time in which the three disciples with </w:t>
      </w:r>
      <w:proofErr w:type="gramStart"/>
      <w:r w:rsidRPr="00432E33">
        <w:rPr>
          <w:rFonts w:ascii="Times New Roman" w:hAnsi="Times New Roman" w:cs="Times New Roman"/>
          <w:i/>
          <w:color w:val="000000" w:themeColor="text1"/>
          <w:sz w:val="28"/>
          <w:szCs w:val="28"/>
        </w:rPr>
        <w:t>Jesus,</w:t>
      </w:r>
      <w:proofErr w:type="gramEnd"/>
      <w:r w:rsidRPr="00432E33">
        <w:rPr>
          <w:rFonts w:ascii="Times New Roman" w:hAnsi="Times New Roman" w:cs="Times New Roman"/>
          <w:i/>
          <w:color w:val="000000" w:themeColor="text1"/>
          <w:sz w:val="28"/>
          <w:szCs w:val="28"/>
        </w:rPr>
        <w:t xml:space="preserve"> suddenly see Jesus is a completely new way.  Like Moses and Elijah, both of whom have seen the glory of God, Jesus becomes for the disciples the very presence of God’s glory.</w:t>
      </w:r>
    </w:p>
    <w:p w:rsidR="00D818A0" w:rsidRPr="00432E33" w:rsidRDefault="00D818A0" w:rsidP="00D818A0">
      <w:pPr>
        <w:spacing w:after="0" w:line="240" w:lineRule="auto"/>
        <w:rPr>
          <w:rFonts w:ascii="Times New Roman" w:hAnsi="Times New Roman" w:cs="Times New Roman"/>
          <w:sz w:val="28"/>
          <w:szCs w:val="28"/>
        </w:rPr>
      </w:pPr>
      <w:r w:rsidRPr="00432E33">
        <w:rPr>
          <w:rFonts w:ascii="Times New Roman" w:hAnsi="Times New Roman" w:cs="Times New Roman"/>
          <w:color w:val="000000" w:themeColor="text1"/>
          <w:sz w:val="28"/>
          <w:szCs w:val="28"/>
        </w:rPr>
        <w:br/>
      </w:r>
      <w:r w:rsidR="00F50BF1" w:rsidRPr="00432E33">
        <w:rPr>
          <w:rFonts w:ascii="Times New Roman" w:hAnsi="Times New Roman" w:cs="Times New Roman"/>
          <w:sz w:val="28"/>
          <w:szCs w:val="28"/>
        </w:rPr>
        <w:t>Six days later, Jesus took with him Peter and James and John, and led them up a high mountain apart, by themselves. And he was transfigured before them, and his clothes became dazzling white, such as no one on earth could bleach them. And there appeared to them Elijah with Moses, who were talking with Jesus. Then Peter said to Jesus, "Rabbi, it is good for us to be here; let us make three dwellings, one for you, one for Moses, and one for Elijah." He did not know what to say, for they were terrified. Then a cloud overshadowed them, and from the cloud there came a voice, "This is my Son, the Beloved; listen to him!" Suddenly when they looked around, they saw no one with them anymore, but only Jesus.</w:t>
      </w:r>
      <w:r w:rsidR="00F50BF1" w:rsidRPr="00432E33">
        <w:rPr>
          <w:rFonts w:ascii="Times New Roman" w:hAnsi="Times New Roman" w:cs="Times New Roman"/>
          <w:sz w:val="28"/>
          <w:szCs w:val="28"/>
        </w:rPr>
        <w:br/>
      </w:r>
      <w:r w:rsidR="00F50BF1" w:rsidRPr="00432E33">
        <w:rPr>
          <w:rFonts w:ascii="Times New Roman" w:hAnsi="Times New Roman" w:cs="Times New Roman"/>
          <w:sz w:val="28"/>
          <w:szCs w:val="28"/>
        </w:rPr>
        <w:br/>
        <w:t>As they were coming down the mountain, he ordered them to tell no one about what they had seen, until after the Son of Man had risen from the dead.</w:t>
      </w:r>
    </w:p>
    <w:p w:rsidR="00F50BF1" w:rsidRPr="00432E33" w:rsidRDefault="00F50BF1" w:rsidP="00D818A0">
      <w:pPr>
        <w:spacing w:after="0" w:line="240" w:lineRule="auto"/>
        <w:rPr>
          <w:rFonts w:ascii="Times New Roman" w:hAnsi="Times New Roman" w:cs="Times New Roman"/>
          <w:sz w:val="28"/>
          <w:szCs w:val="28"/>
        </w:rPr>
      </w:pPr>
    </w:p>
    <w:sectPr w:rsidR="00F50BF1" w:rsidRPr="00432E33" w:rsidSect="00007AC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C0E" w:rsidRDefault="00A71C0E" w:rsidP="004313BF">
      <w:pPr>
        <w:spacing w:after="0" w:line="240" w:lineRule="auto"/>
      </w:pPr>
      <w:r>
        <w:separator/>
      </w:r>
    </w:p>
  </w:endnote>
  <w:endnote w:type="continuationSeparator" w:id="0">
    <w:p w:rsidR="00A71C0E" w:rsidRDefault="00A71C0E" w:rsidP="004313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C0E" w:rsidRDefault="00A71C0E" w:rsidP="004313BF">
      <w:pPr>
        <w:spacing w:after="0" w:line="240" w:lineRule="auto"/>
      </w:pPr>
      <w:r>
        <w:separator/>
      </w:r>
    </w:p>
  </w:footnote>
  <w:footnote w:type="continuationSeparator" w:id="0">
    <w:p w:rsidR="00A71C0E" w:rsidRDefault="00A71C0E" w:rsidP="004313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3079"/>
      <w:docPartObj>
        <w:docPartGallery w:val="Page Numbers (Top of Page)"/>
        <w:docPartUnique/>
      </w:docPartObj>
    </w:sdtPr>
    <w:sdtContent>
      <w:p w:rsidR="007C076B" w:rsidRDefault="007C076B">
        <w:pPr>
          <w:pStyle w:val="Header"/>
          <w:jc w:val="right"/>
        </w:pPr>
        <w:fldSimple w:instr=" PAGE   \* MERGEFORMAT ">
          <w:r w:rsidR="00432E33">
            <w:rPr>
              <w:noProof/>
            </w:rPr>
            <w:t>8</w:t>
          </w:r>
        </w:fldSimple>
      </w:p>
    </w:sdtContent>
  </w:sdt>
  <w:p w:rsidR="007C076B" w:rsidRDefault="007C07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0BF1"/>
    <w:rsid w:val="00007AC7"/>
    <w:rsid w:val="000A51DF"/>
    <w:rsid w:val="00120716"/>
    <w:rsid w:val="001F6A14"/>
    <w:rsid w:val="00244309"/>
    <w:rsid w:val="00285D5D"/>
    <w:rsid w:val="00306569"/>
    <w:rsid w:val="004313BF"/>
    <w:rsid w:val="00432E33"/>
    <w:rsid w:val="00533442"/>
    <w:rsid w:val="00555C52"/>
    <w:rsid w:val="005646E3"/>
    <w:rsid w:val="0063768D"/>
    <w:rsid w:val="006C57EF"/>
    <w:rsid w:val="00734B8F"/>
    <w:rsid w:val="00736419"/>
    <w:rsid w:val="007C076B"/>
    <w:rsid w:val="00893180"/>
    <w:rsid w:val="00A278DA"/>
    <w:rsid w:val="00A33FCF"/>
    <w:rsid w:val="00A71C0E"/>
    <w:rsid w:val="00B04ED7"/>
    <w:rsid w:val="00D41D41"/>
    <w:rsid w:val="00D818A0"/>
    <w:rsid w:val="00ED24C5"/>
    <w:rsid w:val="00F50BF1"/>
    <w:rsid w:val="00F93D4C"/>
    <w:rsid w:val="00FD69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0B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0BF1"/>
    <w:rPr>
      <w:b/>
      <w:bCs/>
    </w:rPr>
  </w:style>
  <w:style w:type="character" w:styleId="Emphasis">
    <w:name w:val="Emphasis"/>
    <w:basedOn w:val="DefaultParagraphFont"/>
    <w:uiPriority w:val="20"/>
    <w:qFormat/>
    <w:rsid w:val="00F50BF1"/>
    <w:rPr>
      <w:i/>
      <w:iCs/>
    </w:rPr>
  </w:style>
  <w:style w:type="character" w:styleId="Hyperlink">
    <w:name w:val="Hyperlink"/>
    <w:basedOn w:val="DefaultParagraphFont"/>
    <w:uiPriority w:val="99"/>
    <w:semiHidden/>
    <w:unhideWhenUsed/>
    <w:rsid w:val="00F50BF1"/>
    <w:rPr>
      <w:color w:val="0000FF"/>
      <w:u w:val="single"/>
    </w:rPr>
  </w:style>
  <w:style w:type="character" w:customStyle="1" w:styleId="apple-converted-space">
    <w:name w:val="apple-converted-space"/>
    <w:basedOn w:val="DefaultParagraphFont"/>
    <w:rsid w:val="00F50BF1"/>
  </w:style>
  <w:style w:type="paragraph" w:styleId="BalloonText">
    <w:name w:val="Balloon Text"/>
    <w:basedOn w:val="Normal"/>
    <w:link w:val="BalloonTextChar"/>
    <w:uiPriority w:val="99"/>
    <w:semiHidden/>
    <w:unhideWhenUsed/>
    <w:rsid w:val="00F5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BF1"/>
    <w:rPr>
      <w:rFonts w:ascii="Tahoma" w:hAnsi="Tahoma" w:cs="Tahoma"/>
      <w:sz w:val="16"/>
      <w:szCs w:val="16"/>
    </w:rPr>
  </w:style>
  <w:style w:type="paragraph" w:styleId="Header">
    <w:name w:val="header"/>
    <w:basedOn w:val="Normal"/>
    <w:link w:val="HeaderChar"/>
    <w:uiPriority w:val="99"/>
    <w:unhideWhenUsed/>
    <w:rsid w:val="00431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3BF"/>
  </w:style>
  <w:style w:type="paragraph" w:styleId="Footer">
    <w:name w:val="footer"/>
    <w:basedOn w:val="Normal"/>
    <w:link w:val="FooterChar"/>
    <w:uiPriority w:val="99"/>
    <w:semiHidden/>
    <w:unhideWhenUsed/>
    <w:rsid w:val="004313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13BF"/>
  </w:style>
</w:styles>
</file>

<file path=word/webSettings.xml><?xml version="1.0" encoding="utf-8"?>
<w:webSettings xmlns:r="http://schemas.openxmlformats.org/officeDocument/2006/relationships" xmlns:w="http://schemas.openxmlformats.org/wordprocessingml/2006/main">
  <w:divs>
    <w:div w:id="59312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552</TotalTime>
  <Pages>1</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5</cp:revision>
  <cp:lastPrinted>2015-02-14T19:14:00Z</cp:lastPrinted>
  <dcterms:created xsi:type="dcterms:W3CDTF">2015-02-09T19:20:00Z</dcterms:created>
  <dcterms:modified xsi:type="dcterms:W3CDTF">2015-02-14T19:14:00Z</dcterms:modified>
</cp:coreProperties>
</file>