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AC" w:rsidRPr="00723FAC" w:rsidRDefault="00723FAC" w:rsidP="00723FA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BB &amp; All God’s Children</w:t>
      </w:r>
    </w:p>
    <w:p w:rsidR="00723FAC" w:rsidRPr="00723FAC" w:rsidRDefault="00723FAC" w:rsidP="00723FAC">
      <w:pPr>
        <w:spacing w:after="0" w:line="240" w:lineRule="auto"/>
        <w:jc w:val="center"/>
        <w:rPr>
          <w:rFonts w:ascii="Times New Roman" w:hAnsi="Times New Roman" w:cs="Times New Roman"/>
          <w:sz w:val="44"/>
          <w:szCs w:val="44"/>
        </w:rPr>
      </w:pPr>
      <w:r w:rsidRPr="00723FAC">
        <w:rPr>
          <w:rFonts w:ascii="Times New Roman" w:hAnsi="Times New Roman" w:cs="Times New Roman"/>
          <w:sz w:val="44"/>
          <w:szCs w:val="44"/>
        </w:rPr>
        <w:t>Isaiah 6:1-8</w:t>
      </w:r>
      <w:r w:rsidRPr="00723FAC">
        <w:rPr>
          <w:rFonts w:ascii="Times New Roman" w:hAnsi="Times New Roman" w:cs="Times New Roman"/>
          <w:sz w:val="44"/>
          <w:szCs w:val="44"/>
        </w:rPr>
        <w:br/>
        <w:t>Romans 8:12-17</w:t>
      </w:r>
      <w:r w:rsidRPr="00723FAC">
        <w:rPr>
          <w:rFonts w:ascii="Times New Roman" w:hAnsi="Times New Roman" w:cs="Times New Roman"/>
          <w:sz w:val="44"/>
          <w:szCs w:val="44"/>
        </w:rPr>
        <w:br/>
      </w:r>
    </w:p>
    <w:p w:rsidR="00991741" w:rsidRDefault="00723FAC" w:rsidP="00723FAC">
      <w:pPr>
        <w:spacing w:after="0" w:line="360" w:lineRule="auto"/>
        <w:rPr>
          <w:rFonts w:ascii="Times New Roman" w:hAnsi="Times New Roman" w:cs="Times New Roman"/>
          <w:sz w:val="32"/>
          <w:szCs w:val="32"/>
        </w:rPr>
      </w:pPr>
      <w:r>
        <w:rPr>
          <w:rFonts w:ascii="Times New Roman" w:hAnsi="Times New Roman" w:cs="Times New Roman"/>
          <w:b/>
          <w:sz w:val="32"/>
          <w:szCs w:val="32"/>
        </w:rPr>
        <w:tab/>
      </w:r>
      <w:r w:rsidR="00991741">
        <w:rPr>
          <w:rFonts w:ascii="Times New Roman" w:hAnsi="Times New Roman" w:cs="Times New Roman"/>
          <w:sz w:val="32"/>
          <w:szCs w:val="32"/>
        </w:rPr>
        <w:t xml:space="preserve">Somehow you knew the </w:t>
      </w:r>
      <w:proofErr w:type="gramStart"/>
      <w:r w:rsidR="00991741">
        <w:rPr>
          <w:rFonts w:ascii="Times New Roman" w:hAnsi="Times New Roman" w:cs="Times New Roman"/>
          <w:sz w:val="32"/>
          <w:szCs w:val="32"/>
        </w:rPr>
        <w:t>crew helping Jill move</w:t>
      </w:r>
      <w:proofErr w:type="gramEnd"/>
      <w:r w:rsidR="00991741">
        <w:rPr>
          <w:rFonts w:ascii="Times New Roman" w:hAnsi="Times New Roman" w:cs="Times New Roman"/>
          <w:sz w:val="32"/>
          <w:szCs w:val="32"/>
        </w:rPr>
        <w:t xml:space="preserve"> the remaining items out of the Buil</w:t>
      </w:r>
      <w:r w:rsidR="00533E2A">
        <w:rPr>
          <w:rFonts w:ascii="Times New Roman" w:hAnsi="Times New Roman" w:cs="Times New Roman"/>
          <w:sz w:val="32"/>
          <w:szCs w:val="32"/>
        </w:rPr>
        <w:t>ding Blocks Tutorial Class room</w:t>
      </w:r>
      <w:r w:rsidR="00991741">
        <w:rPr>
          <w:rFonts w:ascii="Times New Roman" w:hAnsi="Times New Roman" w:cs="Times New Roman"/>
          <w:sz w:val="32"/>
          <w:szCs w:val="32"/>
        </w:rPr>
        <w:t xml:space="preserve"> would not be just any ordinary movers.  As they entered Riverview Elementary school</w:t>
      </w:r>
      <w:r w:rsidR="009A4341">
        <w:rPr>
          <w:rFonts w:ascii="Times New Roman" w:hAnsi="Times New Roman" w:cs="Times New Roman"/>
          <w:sz w:val="32"/>
          <w:szCs w:val="32"/>
        </w:rPr>
        <w:t xml:space="preserve"> this past Thursday</w:t>
      </w:r>
      <w:r w:rsidR="00991741">
        <w:rPr>
          <w:rFonts w:ascii="Times New Roman" w:hAnsi="Times New Roman" w:cs="Times New Roman"/>
          <w:sz w:val="32"/>
          <w:szCs w:val="32"/>
        </w:rPr>
        <w:t xml:space="preserve">, each of them proudly wore name tags that read BB </w:t>
      </w:r>
      <w:proofErr w:type="spellStart"/>
      <w:r w:rsidR="00991741">
        <w:rPr>
          <w:rFonts w:ascii="Times New Roman" w:hAnsi="Times New Roman" w:cs="Times New Roman"/>
          <w:sz w:val="32"/>
          <w:szCs w:val="32"/>
        </w:rPr>
        <w:t>Mooovers</w:t>
      </w:r>
      <w:proofErr w:type="spellEnd"/>
      <w:r w:rsidR="00991741">
        <w:rPr>
          <w:rFonts w:ascii="Times New Roman" w:hAnsi="Times New Roman" w:cs="Times New Roman"/>
          <w:sz w:val="32"/>
          <w:szCs w:val="32"/>
        </w:rPr>
        <w:t>.</w:t>
      </w:r>
      <w:r w:rsidR="009A4341">
        <w:rPr>
          <w:rFonts w:ascii="Times New Roman" w:hAnsi="Times New Roman" w:cs="Times New Roman"/>
          <w:sz w:val="32"/>
          <w:szCs w:val="32"/>
        </w:rPr>
        <w:t xml:space="preserve">  </w:t>
      </w:r>
      <w:r w:rsidR="00991741">
        <w:rPr>
          <w:rFonts w:ascii="Times New Roman" w:hAnsi="Times New Roman" w:cs="Times New Roman"/>
          <w:sz w:val="32"/>
          <w:szCs w:val="32"/>
        </w:rPr>
        <w:t>Over the years the beloved BB the cow has become the face of Building Blocks Tutorial.  BB welcomed children into Building Blocks and shared with them all the announcements for the day.  She was also an ambassador of sorts, frequentl</w:t>
      </w:r>
      <w:r w:rsidR="00FA639C">
        <w:rPr>
          <w:rFonts w:ascii="Times New Roman" w:hAnsi="Times New Roman" w:cs="Times New Roman"/>
          <w:sz w:val="32"/>
          <w:szCs w:val="32"/>
        </w:rPr>
        <w:t>y accompanying Jill in her barn</w:t>
      </w:r>
      <w:r w:rsidR="00991741">
        <w:rPr>
          <w:rFonts w:ascii="Times New Roman" w:hAnsi="Times New Roman" w:cs="Times New Roman"/>
          <w:sz w:val="32"/>
          <w:szCs w:val="32"/>
        </w:rPr>
        <w:t xml:space="preserve"> until it was time for her to come out and share the latest about Building Blocks.</w:t>
      </w:r>
    </w:p>
    <w:p w:rsidR="00991741" w:rsidRDefault="00991741" w:rsidP="00723FA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Some of us worried at times </w:t>
      </w:r>
      <w:r w:rsidR="009A4341">
        <w:rPr>
          <w:rFonts w:ascii="Times New Roman" w:hAnsi="Times New Roman" w:cs="Times New Roman"/>
          <w:sz w:val="32"/>
          <w:szCs w:val="32"/>
        </w:rPr>
        <w:t>that Jill was spending a little too much time with BB and that it was occasionally becoming difficult to sort out the two personalities.  But, overall it would be fitting to say BB the cow had been fully adopted into the Building Blocks Tutorial family and the family of Cherokee Park United Church.</w:t>
      </w:r>
    </w:p>
    <w:p w:rsidR="009A4341" w:rsidRDefault="009A4341" w:rsidP="00723FAC">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In the life of the church year, today is Trinity Sunday, and as such </w:t>
      </w:r>
      <w:r w:rsidR="00533E2A">
        <w:rPr>
          <w:rFonts w:ascii="Times New Roman" w:hAnsi="Times New Roman" w:cs="Times New Roman"/>
          <w:sz w:val="32"/>
          <w:szCs w:val="32"/>
        </w:rPr>
        <w:t xml:space="preserve">it is </w:t>
      </w:r>
      <w:r>
        <w:rPr>
          <w:rFonts w:ascii="Times New Roman" w:hAnsi="Times New Roman" w:cs="Times New Roman"/>
          <w:sz w:val="32"/>
          <w:szCs w:val="32"/>
        </w:rPr>
        <w:t>an especially fitting Sunday to celebrate and give thanks for this important ministry in which we have been engaged for the past 27 years.</w:t>
      </w:r>
    </w:p>
    <w:p w:rsidR="00A608B2" w:rsidRDefault="00A608B2" w:rsidP="00723FAC">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Trinity is the term the church developed to speak about a God who is one, but yet who is experienced as Creator, Christ and Holy Spirit.  Trinity is a way of saying that fundamental to our experience of and understanding of God is the experience of relationship.  Trinity affirms that God exists as relationship, in relationship, within God’s very being, and with all that exists.</w:t>
      </w:r>
    </w:p>
    <w:p w:rsidR="00723FAC" w:rsidRDefault="002642EC" w:rsidP="00723FAC">
      <w:pPr>
        <w:spacing w:after="0" w:line="360" w:lineRule="auto"/>
        <w:rPr>
          <w:rFonts w:ascii="Times New Roman" w:hAnsi="Times New Roman" w:cs="Times New Roman"/>
          <w:sz w:val="32"/>
          <w:szCs w:val="32"/>
        </w:rPr>
      </w:pPr>
      <w:r>
        <w:rPr>
          <w:rFonts w:ascii="Times New Roman" w:hAnsi="Times New Roman" w:cs="Times New Roman"/>
          <w:sz w:val="32"/>
          <w:szCs w:val="32"/>
        </w:rPr>
        <w:tab/>
        <w:t>It is out of awareness of God as three in one, drawing us into this circle of connectedness that the Apostle Paul says, “all who are led by the Spirit of God are children of God….”  It is from God</w:t>
      </w:r>
      <w:r w:rsidR="00831D73">
        <w:rPr>
          <w:rFonts w:ascii="Times New Roman" w:hAnsi="Times New Roman" w:cs="Times New Roman"/>
          <w:sz w:val="32"/>
          <w:szCs w:val="32"/>
        </w:rPr>
        <w:t>,</w:t>
      </w:r>
      <w:r>
        <w:rPr>
          <w:rFonts w:ascii="Times New Roman" w:hAnsi="Times New Roman" w:cs="Times New Roman"/>
          <w:sz w:val="32"/>
          <w:szCs w:val="32"/>
        </w:rPr>
        <w:t xml:space="preserve"> says Paul</w:t>
      </w:r>
      <w:r w:rsidR="00831D73">
        <w:rPr>
          <w:rFonts w:ascii="Times New Roman" w:hAnsi="Times New Roman" w:cs="Times New Roman"/>
          <w:sz w:val="32"/>
          <w:szCs w:val="32"/>
        </w:rPr>
        <w:t>,</w:t>
      </w:r>
      <w:r>
        <w:rPr>
          <w:rFonts w:ascii="Times New Roman" w:hAnsi="Times New Roman" w:cs="Times New Roman"/>
          <w:sz w:val="32"/>
          <w:szCs w:val="32"/>
        </w:rPr>
        <w:t xml:space="preserve"> that we have received “a spirit of adoption.”  </w:t>
      </w:r>
      <w:r w:rsidR="00831D73">
        <w:rPr>
          <w:rFonts w:ascii="Times New Roman" w:hAnsi="Times New Roman" w:cs="Times New Roman"/>
          <w:sz w:val="32"/>
          <w:szCs w:val="32"/>
        </w:rPr>
        <w:t>BB the cow is not the only one who gets to claim adoption.  Through our adoption w</w:t>
      </w:r>
      <w:r>
        <w:rPr>
          <w:rFonts w:ascii="Times New Roman" w:hAnsi="Times New Roman" w:cs="Times New Roman"/>
          <w:sz w:val="32"/>
          <w:szCs w:val="32"/>
        </w:rPr>
        <w:t xml:space="preserve">e are no longer strangers to one another, but rather recognize each other as brother and sisters, part of the </w:t>
      </w:r>
      <w:r w:rsidR="00831D73">
        <w:rPr>
          <w:rFonts w:ascii="Times New Roman" w:hAnsi="Times New Roman" w:cs="Times New Roman"/>
          <w:sz w:val="32"/>
          <w:szCs w:val="32"/>
        </w:rPr>
        <w:t>family</w:t>
      </w:r>
      <w:r>
        <w:rPr>
          <w:rFonts w:ascii="Times New Roman" w:hAnsi="Times New Roman" w:cs="Times New Roman"/>
          <w:sz w:val="32"/>
          <w:szCs w:val="32"/>
        </w:rPr>
        <w:t xml:space="preserve"> of faith and through the </w:t>
      </w:r>
      <w:r w:rsidR="00831D73">
        <w:rPr>
          <w:rFonts w:ascii="Times New Roman" w:hAnsi="Times New Roman" w:cs="Times New Roman"/>
          <w:sz w:val="32"/>
          <w:szCs w:val="32"/>
        </w:rPr>
        <w:t xml:space="preserve">family </w:t>
      </w:r>
      <w:r>
        <w:rPr>
          <w:rFonts w:ascii="Times New Roman" w:hAnsi="Times New Roman" w:cs="Times New Roman"/>
          <w:sz w:val="32"/>
          <w:szCs w:val="32"/>
        </w:rPr>
        <w:t>of Christ’s people</w:t>
      </w:r>
      <w:r w:rsidR="00831D73">
        <w:rPr>
          <w:rFonts w:ascii="Times New Roman" w:hAnsi="Times New Roman" w:cs="Times New Roman"/>
          <w:sz w:val="32"/>
          <w:szCs w:val="32"/>
        </w:rPr>
        <w:t xml:space="preserve"> we embrace the fullness of God’s family to which we all belong.</w:t>
      </w:r>
    </w:p>
    <w:p w:rsidR="00831D73" w:rsidRPr="002642EC" w:rsidRDefault="00831D73" w:rsidP="00723FAC">
      <w:pPr>
        <w:spacing w:after="0" w:line="360" w:lineRule="auto"/>
        <w:rPr>
          <w:rFonts w:ascii="Times New Roman" w:hAnsi="Times New Roman" w:cs="Times New Roman"/>
          <w:sz w:val="32"/>
          <w:szCs w:val="32"/>
        </w:rPr>
      </w:pPr>
      <w:r>
        <w:rPr>
          <w:rFonts w:ascii="Times New Roman" w:hAnsi="Times New Roman" w:cs="Times New Roman"/>
          <w:sz w:val="32"/>
          <w:szCs w:val="32"/>
        </w:rPr>
        <w:t xml:space="preserve">Relationship is central to God as Trinity and relationship is central to what it means to be part of the community of faith.  </w:t>
      </w:r>
    </w:p>
    <w:p w:rsidR="00FA639C" w:rsidRDefault="00831D73" w:rsidP="00831D73">
      <w:pPr>
        <w:spacing w:after="0" w:line="360" w:lineRule="auto"/>
        <w:rPr>
          <w:rFonts w:ascii="Times New Roman" w:hAnsi="Times New Roman" w:cs="Times New Roman"/>
          <w:sz w:val="32"/>
          <w:szCs w:val="32"/>
        </w:rPr>
      </w:pPr>
      <w:r>
        <w:rPr>
          <w:rFonts w:ascii="Times New Roman" w:hAnsi="Times New Roman" w:cs="Times New Roman"/>
          <w:b/>
          <w:sz w:val="24"/>
          <w:szCs w:val="24"/>
        </w:rPr>
        <w:tab/>
      </w:r>
      <w:r w:rsidR="00F51A46">
        <w:rPr>
          <w:rFonts w:ascii="Times New Roman" w:hAnsi="Times New Roman" w:cs="Times New Roman"/>
          <w:sz w:val="32"/>
          <w:szCs w:val="32"/>
        </w:rPr>
        <w:t xml:space="preserve">As a ministry of Cherokee Park United Church, it </w:t>
      </w:r>
      <w:r w:rsidRPr="00831D73">
        <w:rPr>
          <w:rFonts w:ascii="Times New Roman" w:hAnsi="Times New Roman" w:cs="Times New Roman"/>
          <w:sz w:val="32"/>
          <w:szCs w:val="32"/>
        </w:rPr>
        <w:t>should come as no surprise a core value for Building Blocks Tutor</w:t>
      </w:r>
      <w:r>
        <w:rPr>
          <w:rFonts w:ascii="Times New Roman" w:hAnsi="Times New Roman" w:cs="Times New Roman"/>
          <w:sz w:val="32"/>
          <w:szCs w:val="32"/>
        </w:rPr>
        <w:t>ial h</w:t>
      </w:r>
      <w:r w:rsidR="00FA639C">
        <w:rPr>
          <w:rFonts w:ascii="Times New Roman" w:hAnsi="Times New Roman" w:cs="Times New Roman"/>
          <w:sz w:val="32"/>
          <w:szCs w:val="32"/>
        </w:rPr>
        <w:t>as been the creation, development</w:t>
      </w:r>
      <w:r>
        <w:rPr>
          <w:rFonts w:ascii="Times New Roman" w:hAnsi="Times New Roman" w:cs="Times New Roman"/>
          <w:sz w:val="32"/>
          <w:szCs w:val="32"/>
        </w:rPr>
        <w:t xml:space="preserve"> and nurturing of relationships.</w:t>
      </w:r>
      <w:r w:rsidR="00FA639C">
        <w:rPr>
          <w:rFonts w:ascii="Times New Roman" w:hAnsi="Times New Roman" w:cs="Times New Roman"/>
          <w:sz w:val="32"/>
          <w:szCs w:val="32"/>
        </w:rPr>
        <w:t xml:space="preserve">  To be sure Building Blocks </w:t>
      </w:r>
      <w:proofErr w:type="gramStart"/>
      <w:r w:rsidR="00FA639C">
        <w:rPr>
          <w:rFonts w:ascii="Times New Roman" w:hAnsi="Times New Roman" w:cs="Times New Roman"/>
          <w:sz w:val="32"/>
          <w:szCs w:val="32"/>
        </w:rPr>
        <w:t>has</w:t>
      </w:r>
      <w:proofErr w:type="gramEnd"/>
      <w:r w:rsidR="00FA639C">
        <w:rPr>
          <w:rFonts w:ascii="Times New Roman" w:hAnsi="Times New Roman" w:cs="Times New Roman"/>
          <w:sz w:val="32"/>
          <w:szCs w:val="32"/>
        </w:rPr>
        <w:t xml:space="preserve"> been</w:t>
      </w:r>
      <w:r>
        <w:rPr>
          <w:rFonts w:ascii="Times New Roman" w:hAnsi="Times New Roman" w:cs="Times New Roman"/>
          <w:sz w:val="32"/>
          <w:szCs w:val="32"/>
        </w:rPr>
        <w:t xml:space="preserve"> deeply invested in helping children improve their academic performance, </w:t>
      </w:r>
      <w:r w:rsidR="00FA639C">
        <w:rPr>
          <w:rFonts w:ascii="Times New Roman" w:hAnsi="Times New Roman" w:cs="Times New Roman"/>
          <w:sz w:val="32"/>
          <w:szCs w:val="32"/>
        </w:rPr>
        <w:t xml:space="preserve">their reading, writing and math.  But, the foundation for learning was always the relationships tutors developed with these young children. Tutor relationships were in turn strengthened </w:t>
      </w:r>
      <w:r w:rsidR="00FA639C">
        <w:rPr>
          <w:rFonts w:ascii="Times New Roman" w:hAnsi="Times New Roman" w:cs="Times New Roman"/>
          <w:sz w:val="32"/>
          <w:szCs w:val="32"/>
        </w:rPr>
        <w:lastRenderedPageBreak/>
        <w:t>by the relationship</w:t>
      </w:r>
      <w:r w:rsidR="00F51A46">
        <w:rPr>
          <w:rFonts w:ascii="Times New Roman" w:hAnsi="Times New Roman" w:cs="Times New Roman"/>
          <w:sz w:val="32"/>
          <w:szCs w:val="32"/>
        </w:rPr>
        <w:t>s</w:t>
      </w:r>
      <w:r w:rsidR="00FA639C">
        <w:rPr>
          <w:rFonts w:ascii="Times New Roman" w:hAnsi="Times New Roman" w:cs="Times New Roman"/>
          <w:sz w:val="32"/>
          <w:szCs w:val="32"/>
        </w:rPr>
        <w:t xml:space="preserve"> we sought to encourage among them, with Jill and also with us as a community of faith.  It is in support of this relational approach to learning that we hosted meals for the children, tutors and families, each and every </w:t>
      </w:r>
      <w:r w:rsidR="0087324A">
        <w:rPr>
          <w:rFonts w:ascii="Times New Roman" w:hAnsi="Times New Roman" w:cs="Times New Roman"/>
          <w:sz w:val="32"/>
          <w:szCs w:val="32"/>
        </w:rPr>
        <w:t xml:space="preserve">fall and </w:t>
      </w:r>
      <w:r w:rsidR="00454D6F">
        <w:rPr>
          <w:rFonts w:ascii="Times New Roman" w:hAnsi="Times New Roman" w:cs="Times New Roman"/>
          <w:sz w:val="32"/>
          <w:szCs w:val="32"/>
        </w:rPr>
        <w:t>spring</w:t>
      </w:r>
      <w:r w:rsidR="00FA639C">
        <w:rPr>
          <w:rFonts w:ascii="Times New Roman" w:hAnsi="Times New Roman" w:cs="Times New Roman"/>
          <w:sz w:val="32"/>
          <w:szCs w:val="32"/>
        </w:rPr>
        <w:t>.  There could hardly be a more appropriate Sunday to celebrate Building Blocks than Trinity Sunday, which reminds us that we live, move and have our very being through the one who exists as relationship.</w:t>
      </w:r>
    </w:p>
    <w:p w:rsidR="00A614EB" w:rsidRDefault="00FA639C" w:rsidP="00831D7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454D6F">
        <w:rPr>
          <w:rFonts w:ascii="Times New Roman" w:hAnsi="Times New Roman" w:cs="Times New Roman"/>
          <w:sz w:val="32"/>
          <w:szCs w:val="32"/>
        </w:rPr>
        <w:t xml:space="preserve">Yet, as the Apostle Paul is quick to remind us, life giving relationships are far from automatic.  Paul draws a sharp contrast between what he refers to as living according to the flesh and living by the Spirit of God.  Some mistakenly believe this duality </w:t>
      </w:r>
      <w:r w:rsidR="00A614EB">
        <w:rPr>
          <w:rFonts w:ascii="Times New Roman" w:hAnsi="Times New Roman" w:cs="Times New Roman"/>
          <w:sz w:val="32"/>
          <w:szCs w:val="32"/>
        </w:rPr>
        <w:t xml:space="preserve">Paul speaks about is a choice between this world and the next as if Paul is negating our human needs in favor of a separate spiritual realm.  If this were the case, we would have no need to engage in a program like Building Blocks Tutorial because the only thing that would matter </w:t>
      </w:r>
      <w:r w:rsidR="00F51A46">
        <w:rPr>
          <w:rFonts w:ascii="Times New Roman" w:hAnsi="Times New Roman" w:cs="Times New Roman"/>
          <w:sz w:val="32"/>
          <w:szCs w:val="32"/>
        </w:rPr>
        <w:t xml:space="preserve">is </w:t>
      </w:r>
      <w:r w:rsidR="00A614EB">
        <w:rPr>
          <w:rFonts w:ascii="Times New Roman" w:hAnsi="Times New Roman" w:cs="Times New Roman"/>
          <w:sz w:val="32"/>
          <w:szCs w:val="32"/>
        </w:rPr>
        <w:t xml:space="preserve">whether these children and their families have eternal salvation.  </w:t>
      </w:r>
    </w:p>
    <w:p w:rsidR="005C2146" w:rsidRDefault="00A614EB" w:rsidP="00831D73">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When Paul says you have a choice to make between </w:t>
      </w:r>
      <w:proofErr w:type="gramStart"/>
      <w:r>
        <w:rPr>
          <w:rFonts w:ascii="Times New Roman" w:hAnsi="Times New Roman" w:cs="Times New Roman"/>
          <w:sz w:val="32"/>
          <w:szCs w:val="32"/>
        </w:rPr>
        <w:t>living</w:t>
      </w:r>
      <w:proofErr w:type="gramEnd"/>
      <w:r>
        <w:rPr>
          <w:rFonts w:ascii="Times New Roman" w:hAnsi="Times New Roman" w:cs="Times New Roman"/>
          <w:sz w:val="32"/>
          <w:szCs w:val="32"/>
        </w:rPr>
        <w:t xml:space="preserve"> according to the flesh and living by the spirit, Paul is saying our choice is between the flesh, which serves only our own separate interests and the spirit of God, which is about living in relationship.  The Children’s Story we read about Thomas the </w:t>
      </w:r>
      <w:proofErr w:type="spellStart"/>
      <w:r>
        <w:rPr>
          <w:rFonts w:ascii="Times New Roman" w:hAnsi="Times New Roman" w:cs="Times New Roman"/>
          <w:sz w:val="32"/>
          <w:szCs w:val="32"/>
        </w:rPr>
        <w:t>Toadily</w:t>
      </w:r>
      <w:proofErr w:type="spellEnd"/>
      <w:r>
        <w:rPr>
          <w:rFonts w:ascii="Times New Roman" w:hAnsi="Times New Roman" w:cs="Times New Roman"/>
          <w:sz w:val="32"/>
          <w:szCs w:val="32"/>
        </w:rPr>
        <w:t xml:space="preserve"> Terrible Bully is a story about living according to the flesh.  Thomas thought that the only way he could get his needs met was by being a bully. </w:t>
      </w:r>
      <w:r w:rsidR="005C2146">
        <w:rPr>
          <w:rFonts w:ascii="Times New Roman" w:hAnsi="Times New Roman" w:cs="Times New Roman"/>
          <w:sz w:val="32"/>
          <w:szCs w:val="32"/>
        </w:rPr>
        <w:t xml:space="preserve"> “Move it or lose it!” </w:t>
      </w:r>
      <w:r w:rsidR="005C2146">
        <w:rPr>
          <w:rFonts w:ascii="Times New Roman" w:hAnsi="Times New Roman" w:cs="Times New Roman"/>
          <w:sz w:val="32"/>
          <w:szCs w:val="32"/>
        </w:rPr>
        <w:lastRenderedPageBreak/>
        <w:t xml:space="preserve">Thomas told the other Toads.  “I’m bad to the bone.”  </w:t>
      </w:r>
      <w:r>
        <w:rPr>
          <w:rFonts w:ascii="Times New Roman" w:hAnsi="Times New Roman" w:cs="Times New Roman"/>
          <w:sz w:val="32"/>
          <w:szCs w:val="32"/>
        </w:rPr>
        <w:t>Turns out Thomas did not make a very good bully</w:t>
      </w:r>
      <w:r w:rsidR="005C2146">
        <w:rPr>
          <w:rFonts w:ascii="Times New Roman" w:hAnsi="Times New Roman" w:cs="Times New Roman"/>
          <w:sz w:val="32"/>
          <w:szCs w:val="32"/>
        </w:rPr>
        <w:t>.  The other toads just giggled.  “You couldn’t hurt a fly”.  But along the way Thomas</w:t>
      </w:r>
      <w:r>
        <w:rPr>
          <w:rFonts w:ascii="Times New Roman" w:hAnsi="Times New Roman" w:cs="Times New Roman"/>
          <w:sz w:val="32"/>
          <w:szCs w:val="32"/>
        </w:rPr>
        <w:t xml:space="preserve"> discovered something better, Thomas discovered a new friendship with </w:t>
      </w:r>
      <w:proofErr w:type="spellStart"/>
      <w:r>
        <w:rPr>
          <w:rFonts w:ascii="Times New Roman" w:hAnsi="Times New Roman" w:cs="Times New Roman"/>
          <w:sz w:val="32"/>
          <w:szCs w:val="32"/>
        </w:rPr>
        <w:t>Gome</w:t>
      </w:r>
      <w:r w:rsidR="005C2146">
        <w:rPr>
          <w:rFonts w:ascii="Times New Roman" w:hAnsi="Times New Roman" w:cs="Times New Roman"/>
          <w:sz w:val="32"/>
          <w:szCs w:val="32"/>
        </w:rPr>
        <w:t>r</w:t>
      </w:r>
      <w:proofErr w:type="spellEnd"/>
      <w:r w:rsidR="005C2146">
        <w:rPr>
          <w:rFonts w:ascii="Times New Roman" w:hAnsi="Times New Roman" w:cs="Times New Roman"/>
          <w:sz w:val="32"/>
          <w:szCs w:val="32"/>
        </w:rPr>
        <w:t>.</w:t>
      </w:r>
    </w:p>
    <w:p w:rsidR="00831D73" w:rsidRDefault="005C2146" w:rsidP="00831D73">
      <w:pPr>
        <w:spacing w:after="0" w:line="360" w:lineRule="auto"/>
        <w:rPr>
          <w:rFonts w:ascii="Times New Roman" w:hAnsi="Times New Roman" w:cs="Times New Roman"/>
          <w:sz w:val="32"/>
          <w:szCs w:val="32"/>
        </w:rPr>
      </w:pPr>
      <w:r>
        <w:rPr>
          <w:rFonts w:ascii="Times New Roman" w:hAnsi="Times New Roman" w:cs="Times New Roman"/>
          <w:sz w:val="32"/>
          <w:szCs w:val="32"/>
        </w:rPr>
        <w:tab/>
      </w:r>
      <w:r w:rsidR="00CA4E8B">
        <w:rPr>
          <w:rFonts w:ascii="Times New Roman" w:hAnsi="Times New Roman" w:cs="Times New Roman"/>
          <w:sz w:val="32"/>
          <w:szCs w:val="32"/>
        </w:rPr>
        <w:t xml:space="preserve">According to Paul all of us are at risk of becoming indebted to this bullying approach to life, the ways of the flesh.  It is the relationship denying ways of the flesh that keep alive the conflict between Israel and the Palestinians, believing that violence is a stronger guarantee of security than is the hard work of </w:t>
      </w:r>
      <w:r w:rsidR="00EA2886">
        <w:rPr>
          <w:rFonts w:ascii="Times New Roman" w:hAnsi="Times New Roman" w:cs="Times New Roman"/>
          <w:sz w:val="32"/>
          <w:szCs w:val="32"/>
        </w:rPr>
        <w:t xml:space="preserve">building relationship.  It is the </w:t>
      </w:r>
      <w:r w:rsidR="0087324A">
        <w:rPr>
          <w:rFonts w:ascii="Times New Roman" w:hAnsi="Times New Roman" w:cs="Times New Roman"/>
          <w:sz w:val="32"/>
          <w:szCs w:val="32"/>
        </w:rPr>
        <w:t xml:space="preserve">bullying </w:t>
      </w:r>
      <w:r w:rsidR="00EA2886">
        <w:rPr>
          <w:rFonts w:ascii="Times New Roman" w:hAnsi="Times New Roman" w:cs="Times New Roman"/>
          <w:sz w:val="32"/>
          <w:szCs w:val="32"/>
        </w:rPr>
        <w:t>ways of the flesh that make mass incarceration and outfitting police officers with weapons designed for warfare a preferred alternative</w:t>
      </w:r>
      <w:r w:rsidR="00F51A46">
        <w:rPr>
          <w:rFonts w:ascii="Times New Roman" w:hAnsi="Times New Roman" w:cs="Times New Roman"/>
          <w:sz w:val="32"/>
          <w:szCs w:val="32"/>
        </w:rPr>
        <w:t xml:space="preserve"> to building relationship with the</w:t>
      </w:r>
      <w:r w:rsidR="00A90748">
        <w:rPr>
          <w:rFonts w:ascii="Times New Roman" w:hAnsi="Times New Roman" w:cs="Times New Roman"/>
          <w:sz w:val="32"/>
          <w:szCs w:val="32"/>
        </w:rPr>
        <w:t xml:space="preserve"> communities they serve</w:t>
      </w:r>
      <w:r w:rsidR="00EA2886">
        <w:rPr>
          <w:rFonts w:ascii="Times New Roman" w:hAnsi="Times New Roman" w:cs="Times New Roman"/>
          <w:sz w:val="32"/>
          <w:szCs w:val="32"/>
        </w:rPr>
        <w:t xml:space="preserve">.  It is the bullying ways of the flesh </w:t>
      </w:r>
      <w:r w:rsidR="00A90748">
        <w:rPr>
          <w:rFonts w:ascii="Times New Roman" w:hAnsi="Times New Roman" w:cs="Times New Roman"/>
          <w:sz w:val="32"/>
          <w:szCs w:val="32"/>
        </w:rPr>
        <w:t>that causes us to treat the earth</w:t>
      </w:r>
      <w:r w:rsidR="00EA2886">
        <w:rPr>
          <w:rFonts w:ascii="Times New Roman" w:hAnsi="Times New Roman" w:cs="Times New Roman"/>
          <w:sz w:val="32"/>
          <w:szCs w:val="32"/>
        </w:rPr>
        <w:t xml:space="preserve"> as a short term commodity to be exploited</w:t>
      </w:r>
      <w:r w:rsidR="00A90748">
        <w:rPr>
          <w:rFonts w:ascii="Times New Roman" w:hAnsi="Times New Roman" w:cs="Times New Roman"/>
          <w:sz w:val="32"/>
          <w:szCs w:val="32"/>
        </w:rPr>
        <w:t xml:space="preserve"> rather than a presence with which</w:t>
      </w:r>
      <w:r w:rsidR="00EA2886">
        <w:rPr>
          <w:rFonts w:ascii="Times New Roman" w:hAnsi="Times New Roman" w:cs="Times New Roman"/>
          <w:sz w:val="32"/>
          <w:szCs w:val="32"/>
        </w:rPr>
        <w:t xml:space="preserve"> we must be in relationship.  It is the bullying ways of the flesh that puts profits ahead of people, material gain ahead of caring about one another.  It is the bullying ways of the flesh that leads us to exploit differences of race, gender, and orientation so that one group can maintain a place of privilege over another.  We become indebted to, addicted to this bullying approach to life, living by the flesh, which is why  Paul uses such stark language in saying, if we live </w:t>
      </w:r>
      <w:r w:rsidR="001B2F3A">
        <w:rPr>
          <w:rFonts w:ascii="Times New Roman" w:hAnsi="Times New Roman" w:cs="Times New Roman"/>
          <w:sz w:val="32"/>
          <w:szCs w:val="32"/>
        </w:rPr>
        <w:t xml:space="preserve">by the way of the flesh </w:t>
      </w:r>
      <w:r w:rsidR="00EA2886">
        <w:rPr>
          <w:rFonts w:ascii="Times New Roman" w:hAnsi="Times New Roman" w:cs="Times New Roman"/>
          <w:sz w:val="32"/>
          <w:szCs w:val="32"/>
        </w:rPr>
        <w:t>we will die.  But, if we live by the spirit, in relationship as children of God, we will live.</w:t>
      </w:r>
    </w:p>
    <w:p w:rsidR="00BA3C44" w:rsidRDefault="00EA2886" w:rsidP="00831D73">
      <w:pPr>
        <w:spacing w:after="0" w:line="360" w:lineRule="auto"/>
        <w:rPr>
          <w:rFonts w:ascii="Times New Roman" w:hAnsi="Times New Roman" w:cs="Times New Roman"/>
          <w:sz w:val="32"/>
          <w:szCs w:val="32"/>
        </w:rPr>
      </w:pPr>
      <w:r>
        <w:rPr>
          <w:rFonts w:ascii="Times New Roman" w:hAnsi="Times New Roman" w:cs="Times New Roman"/>
          <w:sz w:val="32"/>
          <w:szCs w:val="32"/>
        </w:rPr>
        <w:lastRenderedPageBreak/>
        <w:tab/>
      </w:r>
      <w:r w:rsidR="00BA3C44">
        <w:rPr>
          <w:rFonts w:ascii="Times New Roman" w:hAnsi="Times New Roman" w:cs="Times New Roman"/>
          <w:sz w:val="32"/>
          <w:szCs w:val="32"/>
        </w:rPr>
        <w:t xml:space="preserve">One of the blessings we receive through Celtic Christianity is </w:t>
      </w:r>
      <w:r w:rsidR="00A90748">
        <w:rPr>
          <w:rFonts w:ascii="Times New Roman" w:hAnsi="Times New Roman" w:cs="Times New Roman"/>
          <w:sz w:val="32"/>
          <w:szCs w:val="32"/>
        </w:rPr>
        <w:t xml:space="preserve">an </w:t>
      </w:r>
      <w:r w:rsidR="00BA3C44">
        <w:rPr>
          <w:rFonts w:ascii="Times New Roman" w:hAnsi="Times New Roman" w:cs="Times New Roman"/>
          <w:sz w:val="32"/>
          <w:szCs w:val="32"/>
        </w:rPr>
        <w:t xml:space="preserve">awareness </w:t>
      </w:r>
      <w:r w:rsidR="00A90748">
        <w:rPr>
          <w:rFonts w:ascii="Times New Roman" w:hAnsi="Times New Roman" w:cs="Times New Roman"/>
          <w:sz w:val="32"/>
          <w:szCs w:val="32"/>
        </w:rPr>
        <w:t>existing</w:t>
      </w:r>
      <w:r w:rsidR="00BA3C44">
        <w:rPr>
          <w:rFonts w:ascii="Times New Roman" w:hAnsi="Times New Roman" w:cs="Times New Roman"/>
          <w:sz w:val="32"/>
          <w:szCs w:val="32"/>
        </w:rPr>
        <w:t xml:space="preserve"> among Indigenous peoples around the world that the only way to truly live is in relationship with all of creation.  The Celtic </w:t>
      </w:r>
      <w:proofErr w:type="gramStart"/>
      <w:r w:rsidR="00BA3C44">
        <w:rPr>
          <w:rFonts w:ascii="Times New Roman" w:hAnsi="Times New Roman" w:cs="Times New Roman"/>
          <w:sz w:val="32"/>
          <w:szCs w:val="32"/>
        </w:rPr>
        <w:t>Cross</w:t>
      </w:r>
      <w:proofErr w:type="gramEnd"/>
      <w:r w:rsidR="00786769">
        <w:rPr>
          <w:rFonts w:ascii="Times New Roman" w:hAnsi="Times New Roman" w:cs="Times New Roman"/>
          <w:sz w:val="32"/>
          <w:szCs w:val="32"/>
        </w:rPr>
        <w:t>,</w:t>
      </w:r>
      <w:r w:rsidR="00BA3C44">
        <w:rPr>
          <w:rFonts w:ascii="Times New Roman" w:hAnsi="Times New Roman" w:cs="Times New Roman"/>
          <w:sz w:val="32"/>
          <w:szCs w:val="32"/>
        </w:rPr>
        <w:t xml:space="preserve"> with its interlocking patterns and embracing circle, is a symbolic reminder </w:t>
      </w:r>
      <w:r w:rsidR="005F7B55">
        <w:rPr>
          <w:rFonts w:ascii="Times New Roman" w:hAnsi="Times New Roman" w:cs="Times New Roman"/>
          <w:sz w:val="32"/>
          <w:szCs w:val="32"/>
        </w:rPr>
        <w:t>that we have been adopted into</w:t>
      </w:r>
      <w:r w:rsidR="00BA3C44">
        <w:rPr>
          <w:rFonts w:ascii="Times New Roman" w:hAnsi="Times New Roman" w:cs="Times New Roman"/>
          <w:sz w:val="32"/>
          <w:szCs w:val="32"/>
        </w:rPr>
        <w:t xml:space="preserve"> Trinitarian a community of relationship.  </w:t>
      </w:r>
    </w:p>
    <w:p w:rsidR="00BD016B" w:rsidRDefault="00BA3C44"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I hope I don’t do a disservice to</w:t>
      </w:r>
      <w:r w:rsidR="00786769">
        <w:rPr>
          <w:rFonts w:ascii="Times New Roman" w:hAnsi="Times New Roman" w:cs="Times New Roman"/>
          <w:sz w:val="32"/>
          <w:szCs w:val="32"/>
        </w:rPr>
        <w:t xml:space="preserve"> Sister</w:t>
      </w:r>
      <w:r>
        <w:rPr>
          <w:rFonts w:ascii="Times New Roman" w:hAnsi="Times New Roman" w:cs="Times New Roman"/>
          <w:sz w:val="32"/>
          <w:szCs w:val="32"/>
        </w:rPr>
        <w:t xml:space="preserve"> BB by noting she was a puppet.  </w:t>
      </w:r>
      <w:r w:rsidR="00BD016B">
        <w:rPr>
          <w:rFonts w:ascii="Times New Roman" w:hAnsi="Times New Roman" w:cs="Times New Roman"/>
          <w:sz w:val="32"/>
          <w:szCs w:val="32"/>
        </w:rPr>
        <w:t>It certainly in no way distracted the children who were a part of Building Blocks.  If you observed those children relating to BB</w:t>
      </w:r>
      <w:r w:rsidR="00A90748">
        <w:rPr>
          <w:rFonts w:ascii="Times New Roman" w:hAnsi="Times New Roman" w:cs="Times New Roman"/>
          <w:sz w:val="32"/>
          <w:szCs w:val="32"/>
        </w:rPr>
        <w:t xml:space="preserve"> </w:t>
      </w:r>
      <w:r w:rsidR="00BD016B">
        <w:rPr>
          <w:rFonts w:ascii="Times New Roman" w:hAnsi="Times New Roman" w:cs="Times New Roman"/>
          <w:sz w:val="32"/>
          <w:szCs w:val="32"/>
        </w:rPr>
        <w:t>you would immediately recognize how important being in relationship was for learning to be encouraged.  When BB was out of her barn, children and adults would often come up and say, “hi BB” and then only secondarily say, “oh hi Jill, didn’t notice you standing there”.</w:t>
      </w:r>
    </w:p>
    <w:p w:rsidR="00A90748" w:rsidRDefault="00BB696B"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This week I visited with Jan Howe, who as many of you know lost her companion and service dog, “Pepper.”  Jan shared that people often came up to them when together and would enthusiastically greet “Pepper” and then secondarily say “Hi Jan.” </w:t>
      </w:r>
      <w:r w:rsidR="00786769">
        <w:rPr>
          <w:rFonts w:ascii="Times New Roman" w:hAnsi="Times New Roman" w:cs="Times New Roman"/>
          <w:sz w:val="32"/>
          <w:szCs w:val="32"/>
        </w:rPr>
        <w:t>Brother Pepper was a dog with whom Jan and others who knew Pepper lived in relationship.</w:t>
      </w:r>
    </w:p>
    <w:p w:rsidR="00DB6419" w:rsidRDefault="00BD016B"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None of this would come as a surprise to our Celtic Christians ancestors who knew full well that</w:t>
      </w:r>
      <w:r w:rsidR="00BB696B">
        <w:rPr>
          <w:rFonts w:ascii="Times New Roman" w:hAnsi="Times New Roman" w:cs="Times New Roman"/>
          <w:sz w:val="32"/>
          <w:szCs w:val="32"/>
        </w:rPr>
        <w:t xml:space="preserve"> the spirit of God continually draws us into an ever widening circle of caring and relationships</w:t>
      </w:r>
      <w:r>
        <w:rPr>
          <w:rFonts w:ascii="Times New Roman" w:hAnsi="Times New Roman" w:cs="Times New Roman"/>
          <w:sz w:val="32"/>
          <w:szCs w:val="32"/>
        </w:rPr>
        <w:t xml:space="preserve">.  </w:t>
      </w:r>
      <w:r w:rsidR="00BB696B">
        <w:rPr>
          <w:rFonts w:ascii="Times New Roman" w:hAnsi="Times New Roman" w:cs="Times New Roman"/>
          <w:sz w:val="32"/>
          <w:szCs w:val="32"/>
        </w:rPr>
        <w:t>The very first place Michele and I visited in our trip a few years ago to Ireland was an ancient Celtic monastery found</w:t>
      </w:r>
      <w:r w:rsidR="00DB6419">
        <w:rPr>
          <w:rFonts w:ascii="Times New Roman" w:hAnsi="Times New Roman" w:cs="Times New Roman"/>
          <w:sz w:val="32"/>
          <w:szCs w:val="32"/>
        </w:rPr>
        <w:t>ed</w:t>
      </w:r>
      <w:r w:rsidR="00BB696B">
        <w:rPr>
          <w:rFonts w:ascii="Times New Roman" w:hAnsi="Times New Roman" w:cs="Times New Roman"/>
          <w:sz w:val="32"/>
          <w:szCs w:val="32"/>
        </w:rPr>
        <w:t xml:space="preserve"> </w:t>
      </w:r>
      <w:r w:rsidR="00DB6419">
        <w:rPr>
          <w:rFonts w:ascii="Times New Roman" w:hAnsi="Times New Roman" w:cs="Times New Roman"/>
          <w:sz w:val="32"/>
          <w:szCs w:val="32"/>
        </w:rPr>
        <w:t xml:space="preserve">by </w:t>
      </w:r>
      <w:r w:rsidR="00BB696B">
        <w:rPr>
          <w:rFonts w:ascii="Times New Roman" w:hAnsi="Times New Roman" w:cs="Times New Roman"/>
          <w:sz w:val="32"/>
          <w:szCs w:val="32"/>
        </w:rPr>
        <w:t xml:space="preserve">Saint Kevin of </w:t>
      </w:r>
      <w:proofErr w:type="spellStart"/>
      <w:r w:rsidR="00BB696B">
        <w:rPr>
          <w:rFonts w:ascii="Times New Roman" w:hAnsi="Times New Roman" w:cs="Times New Roman"/>
          <w:sz w:val="32"/>
          <w:szCs w:val="32"/>
        </w:rPr>
        <w:t>Glendalough</w:t>
      </w:r>
      <w:proofErr w:type="spellEnd"/>
      <w:r w:rsidR="00BB696B">
        <w:rPr>
          <w:rFonts w:ascii="Times New Roman" w:hAnsi="Times New Roman" w:cs="Times New Roman"/>
          <w:sz w:val="32"/>
          <w:szCs w:val="32"/>
        </w:rPr>
        <w:t xml:space="preserve">.  Like </w:t>
      </w:r>
      <w:r w:rsidR="00BB696B">
        <w:rPr>
          <w:rFonts w:ascii="Times New Roman" w:hAnsi="Times New Roman" w:cs="Times New Roman"/>
          <w:sz w:val="32"/>
          <w:szCs w:val="32"/>
        </w:rPr>
        <w:lastRenderedPageBreak/>
        <w:t xml:space="preserve">many Celtic Christian saints, </w:t>
      </w:r>
      <w:r w:rsidR="00DB6419">
        <w:rPr>
          <w:rFonts w:ascii="Times New Roman" w:hAnsi="Times New Roman" w:cs="Times New Roman"/>
          <w:sz w:val="32"/>
          <w:szCs w:val="32"/>
        </w:rPr>
        <w:t>Kevin was often on speaking terms with animals, birds and fish.  One of the stories told about Saint Kevin is how he held his hand out for a bird to land.  The bird proceeded to build a nest in Kevin’s han</w:t>
      </w:r>
      <w:r w:rsidR="005F7B55">
        <w:rPr>
          <w:rFonts w:ascii="Times New Roman" w:hAnsi="Times New Roman" w:cs="Times New Roman"/>
          <w:sz w:val="32"/>
          <w:szCs w:val="32"/>
        </w:rPr>
        <w:t>d.  Kevin stayed that way, arm</w:t>
      </w:r>
      <w:r w:rsidR="00DB6419">
        <w:rPr>
          <w:rFonts w:ascii="Times New Roman" w:hAnsi="Times New Roman" w:cs="Times New Roman"/>
          <w:sz w:val="32"/>
          <w:szCs w:val="32"/>
        </w:rPr>
        <w:t xml:space="preserve"> outstretched, until the eggs were hatched and the babies were ready to leave the nest.  Creator, Christ and Holy Spirit, weave together in Celtic Christian awareness drawing us into relationship with one another and all creation.</w:t>
      </w:r>
    </w:p>
    <w:p w:rsidR="00786769" w:rsidRDefault="00DB6419"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We are adopted into this family of caring, this community of relationshi</w:t>
      </w:r>
      <w:r w:rsidR="00E1389C">
        <w:rPr>
          <w:rFonts w:ascii="Times New Roman" w:hAnsi="Times New Roman" w:cs="Times New Roman"/>
          <w:sz w:val="32"/>
          <w:szCs w:val="32"/>
        </w:rPr>
        <w:t xml:space="preserve">p.  The Apostle Paul does, of course, remind us that living by the relational ways of the spirit, rather than by the bullying ways of the flesh, does come with a cost. If we care about one another, we suffer with another, we suffer with Christ.  </w:t>
      </w:r>
      <w:r w:rsidR="00786769">
        <w:rPr>
          <w:rFonts w:ascii="Times New Roman" w:hAnsi="Times New Roman" w:cs="Times New Roman"/>
          <w:sz w:val="32"/>
          <w:szCs w:val="32"/>
        </w:rPr>
        <w:t xml:space="preserve"> </w:t>
      </w:r>
      <w:r w:rsidR="00E1389C">
        <w:rPr>
          <w:rFonts w:ascii="Times New Roman" w:hAnsi="Times New Roman" w:cs="Times New Roman"/>
          <w:sz w:val="32"/>
          <w:szCs w:val="32"/>
        </w:rPr>
        <w:t xml:space="preserve">There is a real sadness and sense of loss, with the closing of Building Blocks Tutorial.  There is a great sadness and feelings of loss when we </w:t>
      </w:r>
      <w:r w:rsidR="00786769">
        <w:rPr>
          <w:rFonts w:ascii="Times New Roman" w:hAnsi="Times New Roman" w:cs="Times New Roman"/>
          <w:sz w:val="32"/>
          <w:szCs w:val="32"/>
        </w:rPr>
        <w:t xml:space="preserve">lose companions as Jan did this past week.  We enter into relationships knowing that our hearts can and will be broken by the </w:t>
      </w:r>
      <w:r w:rsidR="001629A4">
        <w:rPr>
          <w:rFonts w:ascii="Times New Roman" w:hAnsi="Times New Roman" w:cs="Times New Roman"/>
          <w:sz w:val="32"/>
          <w:szCs w:val="32"/>
        </w:rPr>
        <w:t>heartaches and sadness that carrying always entails</w:t>
      </w:r>
      <w:r w:rsidR="00786769">
        <w:rPr>
          <w:rFonts w:ascii="Times New Roman" w:hAnsi="Times New Roman" w:cs="Times New Roman"/>
          <w:sz w:val="32"/>
          <w:szCs w:val="32"/>
        </w:rPr>
        <w:t>.</w:t>
      </w:r>
    </w:p>
    <w:p w:rsidR="00786769" w:rsidRDefault="00786769"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Yet, even with the suffering, even with the sadness we would have it no other way.  As the Apostle Paul says, we are “children of God</w:t>
      </w:r>
      <w:r w:rsidR="001629A4">
        <w:rPr>
          <w:rFonts w:ascii="Times New Roman" w:hAnsi="Times New Roman" w:cs="Times New Roman"/>
          <w:sz w:val="32"/>
          <w:szCs w:val="32"/>
        </w:rPr>
        <w:t>, and if children, then heirs, heirs of God and joint heirs with Christ – if in fact we suffer with Christ so that we may also be glorified with Christ”.</w:t>
      </w:r>
    </w:p>
    <w:p w:rsidR="0087324A" w:rsidRDefault="001629A4"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Our glory, the glory of God, comes</w:t>
      </w:r>
      <w:r w:rsidR="0087324A">
        <w:rPr>
          <w:rFonts w:ascii="Times New Roman" w:hAnsi="Times New Roman" w:cs="Times New Roman"/>
          <w:color w:val="000000" w:themeColor="text1"/>
          <w:sz w:val="32"/>
          <w:szCs w:val="32"/>
        </w:rPr>
        <w:t xml:space="preserve"> through relationships of caring</w:t>
      </w:r>
      <w:r w:rsidR="00413F53">
        <w:rPr>
          <w:rFonts w:ascii="Times New Roman" w:hAnsi="Times New Roman" w:cs="Times New Roman"/>
          <w:sz w:val="32"/>
          <w:szCs w:val="32"/>
        </w:rPr>
        <w:t>.</w:t>
      </w:r>
      <w:r w:rsidR="0087324A">
        <w:rPr>
          <w:rFonts w:ascii="Times New Roman" w:hAnsi="Times New Roman" w:cs="Times New Roman"/>
          <w:sz w:val="32"/>
          <w:szCs w:val="32"/>
        </w:rPr>
        <w:t xml:space="preserve">  </w:t>
      </w:r>
      <w:r w:rsidR="008E7CEC">
        <w:rPr>
          <w:rFonts w:ascii="Times New Roman" w:hAnsi="Times New Roman" w:cs="Times New Roman"/>
          <w:sz w:val="32"/>
          <w:szCs w:val="32"/>
        </w:rPr>
        <w:t xml:space="preserve">It is the </w:t>
      </w:r>
      <w:r w:rsidR="0087324A">
        <w:rPr>
          <w:rFonts w:ascii="Times New Roman" w:hAnsi="Times New Roman" w:cs="Times New Roman"/>
          <w:sz w:val="32"/>
          <w:szCs w:val="32"/>
        </w:rPr>
        <w:t xml:space="preserve">foundation for justice and building the Realm of God </w:t>
      </w:r>
      <w:r w:rsidR="008E7CEC">
        <w:rPr>
          <w:rFonts w:ascii="Times New Roman" w:hAnsi="Times New Roman" w:cs="Times New Roman"/>
          <w:sz w:val="32"/>
          <w:szCs w:val="32"/>
        </w:rPr>
        <w:t xml:space="preserve">for which </w:t>
      </w:r>
      <w:r w:rsidR="008E7CEC">
        <w:rPr>
          <w:rFonts w:ascii="Times New Roman" w:hAnsi="Times New Roman" w:cs="Times New Roman"/>
          <w:sz w:val="32"/>
          <w:szCs w:val="32"/>
        </w:rPr>
        <w:lastRenderedPageBreak/>
        <w:t xml:space="preserve">the prophets longed and Jesus said is near at hand.  It was 27 years ago that we began the ministry of Building Blocks Tutorial.   We had no idea it would last this long.  Nor did we know how many lives would be touched by Sister BB, Sister Jill and all the brothers and sisters who have shared in relationship with the hundreds of children whose lives were touched.  </w:t>
      </w:r>
    </w:p>
    <w:p w:rsidR="008E7CEC" w:rsidRDefault="008E7CEC" w:rsidP="00BA3C44">
      <w:pPr>
        <w:spacing w:after="0" w:line="360" w:lineRule="auto"/>
        <w:ind w:firstLine="720"/>
        <w:rPr>
          <w:rFonts w:ascii="Times New Roman" w:hAnsi="Times New Roman" w:cs="Times New Roman"/>
          <w:sz w:val="32"/>
          <w:szCs w:val="32"/>
        </w:rPr>
      </w:pPr>
      <w:r>
        <w:rPr>
          <w:rFonts w:ascii="Times New Roman" w:hAnsi="Times New Roman" w:cs="Times New Roman"/>
          <w:sz w:val="32"/>
          <w:szCs w:val="32"/>
        </w:rPr>
        <w:t xml:space="preserve">We are called to live in relationship with one another and all God’s creation.  </w:t>
      </w:r>
      <w:r w:rsidR="008D78B9">
        <w:rPr>
          <w:rFonts w:ascii="Times New Roman" w:hAnsi="Times New Roman" w:cs="Times New Roman"/>
          <w:sz w:val="32"/>
          <w:szCs w:val="32"/>
        </w:rPr>
        <w:t>Building Blocks Tutorial has been one expression of what it means to know God as Creator, Christ and Holy Spirit.  The question posed to the prophet Isaiah is a question of faith we are asked every day, “</w:t>
      </w:r>
      <w:proofErr w:type="gramStart"/>
      <w:r w:rsidR="008D78B9">
        <w:rPr>
          <w:rFonts w:ascii="Times New Roman" w:hAnsi="Times New Roman" w:cs="Times New Roman"/>
          <w:sz w:val="32"/>
          <w:szCs w:val="32"/>
        </w:rPr>
        <w:t>Who</w:t>
      </w:r>
      <w:proofErr w:type="gramEnd"/>
      <w:r w:rsidR="008D78B9">
        <w:rPr>
          <w:rFonts w:ascii="Times New Roman" w:hAnsi="Times New Roman" w:cs="Times New Roman"/>
          <w:sz w:val="32"/>
          <w:szCs w:val="32"/>
        </w:rPr>
        <w:t xml:space="preserve"> shall I send and, who will go for us?”  The children who attended Building Blocks Tutorial experienced firsthand the answer to that question.</w:t>
      </w:r>
    </w:p>
    <w:p w:rsidR="00831D73" w:rsidRDefault="00831D73">
      <w:pPr>
        <w:rPr>
          <w:rFonts w:ascii="Times New Roman" w:hAnsi="Times New Roman" w:cs="Times New Roman"/>
          <w:b/>
          <w:sz w:val="24"/>
          <w:szCs w:val="24"/>
        </w:rPr>
      </w:pPr>
      <w:r>
        <w:rPr>
          <w:rFonts w:ascii="Times New Roman" w:hAnsi="Times New Roman" w:cs="Times New Roman"/>
          <w:b/>
          <w:sz w:val="24"/>
          <w:szCs w:val="24"/>
        </w:rPr>
        <w:br w:type="page"/>
      </w:r>
    </w:p>
    <w:p w:rsidR="00C47938" w:rsidRPr="00073D52" w:rsidRDefault="00C67AE1" w:rsidP="00A541A4">
      <w:pPr>
        <w:spacing w:after="0" w:line="240" w:lineRule="auto"/>
        <w:rPr>
          <w:rFonts w:ascii="Times New Roman" w:hAnsi="Times New Roman" w:cs="Times New Roman"/>
          <w:b/>
          <w:sz w:val="28"/>
          <w:szCs w:val="28"/>
        </w:rPr>
      </w:pPr>
      <w:r w:rsidRPr="00073D52">
        <w:rPr>
          <w:rFonts w:ascii="Times New Roman" w:hAnsi="Times New Roman" w:cs="Times New Roman"/>
          <w:b/>
          <w:sz w:val="28"/>
          <w:szCs w:val="28"/>
        </w:rPr>
        <w:lastRenderedPageBreak/>
        <w:t>Isaiah 6:1-8</w:t>
      </w:r>
    </w:p>
    <w:p w:rsidR="00C47938" w:rsidRPr="00073D52" w:rsidRDefault="00C47938" w:rsidP="00A541A4">
      <w:pPr>
        <w:spacing w:after="0" w:line="240" w:lineRule="auto"/>
        <w:rPr>
          <w:rFonts w:ascii="Times New Roman" w:hAnsi="Times New Roman" w:cs="Times New Roman"/>
          <w:i/>
          <w:sz w:val="28"/>
          <w:szCs w:val="28"/>
        </w:rPr>
      </w:pPr>
      <w:r w:rsidRPr="00073D52">
        <w:rPr>
          <w:rFonts w:ascii="Times New Roman" w:hAnsi="Times New Roman" w:cs="Times New Roman"/>
          <w:i/>
          <w:sz w:val="28"/>
          <w:szCs w:val="28"/>
        </w:rPr>
        <w:t xml:space="preserve">One of the book’s written by Old Testament scholar Water </w:t>
      </w:r>
      <w:proofErr w:type="spellStart"/>
      <w:r w:rsidRPr="00073D52">
        <w:rPr>
          <w:rFonts w:ascii="Times New Roman" w:hAnsi="Times New Roman" w:cs="Times New Roman"/>
          <w:i/>
          <w:sz w:val="28"/>
          <w:szCs w:val="28"/>
        </w:rPr>
        <w:t>Brueggemann</w:t>
      </w:r>
      <w:proofErr w:type="spellEnd"/>
      <w:r w:rsidRPr="00073D52">
        <w:rPr>
          <w:rFonts w:ascii="Times New Roman" w:hAnsi="Times New Roman" w:cs="Times New Roman"/>
          <w:i/>
          <w:sz w:val="28"/>
          <w:szCs w:val="28"/>
        </w:rPr>
        <w:t xml:space="preserve"> is entitled Prophetic Imagination.  Prophetic imagination is at work today as the Prophet Isaiah describes the vision he had when he found himself called by God as a prophet.  In humility, the Isaiah at first is reluctant, feeling like many of us feel, that he was not up for the task.  But, when the question is posed to Isaiah, “who shall I send?”  Isaiah knows there is only one answer he can give.  “Here am I: send me”</w:t>
      </w:r>
    </w:p>
    <w:p w:rsidR="00C67AE1" w:rsidRPr="00073D52" w:rsidRDefault="00C67AE1" w:rsidP="00A541A4">
      <w:pPr>
        <w:spacing w:after="0" w:line="240" w:lineRule="auto"/>
        <w:rPr>
          <w:rFonts w:ascii="Times New Roman" w:hAnsi="Times New Roman" w:cs="Times New Roman"/>
          <w:b/>
          <w:sz w:val="28"/>
          <w:szCs w:val="28"/>
        </w:rPr>
      </w:pPr>
      <w:r w:rsidRPr="00073D52">
        <w:rPr>
          <w:rFonts w:ascii="Times New Roman" w:hAnsi="Times New Roman" w:cs="Times New Roman"/>
          <w:b/>
          <w:sz w:val="28"/>
          <w:szCs w:val="28"/>
        </w:rPr>
        <w:br/>
      </w:r>
      <w:r w:rsidRPr="00073D52">
        <w:rPr>
          <w:rFonts w:ascii="Times New Roman" w:hAnsi="Times New Roman" w:cs="Times New Roman"/>
          <w:sz w:val="28"/>
          <w:szCs w:val="28"/>
        </w:rPr>
        <w:t xml:space="preserve">In the year that King </w:t>
      </w:r>
      <w:proofErr w:type="spellStart"/>
      <w:r w:rsidRPr="00073D52">
        <w:rPr>
          <w:rFonts w:ascii="Times New Roman" w:hAnsi="Times New Roman" w:cs="Times New Roman"/>
          <w:sz w:val="28"/>
          <w:szCs w:val="28"/>
        </w:rPr>
        <w:t>Uzziah</w:t>
      </w:r>
      <w:proofErr w:type="spellEnd"/>
      <w:r w:rsidRPr="00073D52">
        <w:rPr>
          <w:rFonts w:ascii="Times New Roman" w:hAnsi="Times New Roman" w:cs="Times New Roman"/>
          <w:sz w:val="28"/>
          <w:szCs w:val="28"/>
        </w:rPr>
        <w:t xml:space="preserve">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 The pivots on the thresholds shook at the voices of those who called, and the house filled with smoke.</w:t>
      </w:r>
      <w:r w:rsidRPr="00073D52">
        <w:rPr>
          <w:rFonts w:ascii="Times New Roman" w:hAnsi="Times New Roman" w:cs="Times New Roman"/>
          <w:sz w:val="28"/>
          <w:szCs w:val="28"/>
        </w:rPr>
        <w:br/>
      </w:r>
      <w:r w:rsidRPr="00073D52">
        <w:rPr>
          <w:rFonts w:ascii="Times New Roman" w:hAnsi="Times New Roman" w:cs="Times New Roman"/>
          <w:sz w:val="28"/>
          <w:szCs w:val="28"/>
        </w:rPr>
        <w:br/>
        <w:t>And I said: "Woe is me! I am lost, for I am a man of unclean lips, and I live among a people of unclean lips; yet my eyes have seen the King, the Lord of hosts!" 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rsidR="00C67AE1" w:rsidRPr="00073D52" w:rsidRDefault="00C67AE1" w:rsidP="00A541A4">
      <w:pPr>
        <w:spacing w:after="0" w:line="240" w:lineRule="auto"/>
        <w:rPr>
          <w:rFonts w:ascii="Times New Roman" w:hAnsi="Times New Roman" w:cs="Times New Roman"/>
          <w:sz w:val="28"/>
          <w:szCs w:val="28"/>
        </w:rPr>
      </w:pPr>
    </w:p>
    <w:p w:rsidR="00C47938" w:rsidRPr="00073D52" w:rsidRDefault="00A541A4" w:rsidP="00073D52">
      <w:pPr>
        <w:spacing w:after="0" w:line="240" w:lineRule="auto"/>
        <w:rPr>
          <w:rFonts w:ascii="Times New Roman" w:hAnsi="Times New Roman" w:cs="Times New Roman"/>
          <w:b/>
          <w:sz w:val="28"/>
          <w:szCs w:val="28"/>
        </w:rPr>
      </w:pPr>
      <w:r w:rsidRPr="00073D52">
        <w:rPr>
          <w:rFonts w:ascii="Times New Roman" w:hAnsi="Times New Roman" w:cs="Times New Roman"/>
          <w:b/>
          <w:sz w:val="28"/>
          <w:szCs w:val="28"/>
        </w:rPr>
        <w:t>Romans 8:12-17</w:t>
      </w:r>
    </w:p>
    <w:p w:rsidR="00073D52" w:rsidRPr="00073D52" w:rsidRDefault="00073D52" w:rsidP="00073D52">
      <w:pPr>
        <w:spacing w:after="0" w:line="240" w:lineRule="auto"/>
        <w:rPr>
          <w:rFonts w:ascii="Times New Roman" w:hAnsi="Times New Roman" w:cs="Times New Roman"/>
          <w:i/>
          <w:sz w:val="28"/>
          <w:szCs w:val="28"/>
        </w:rPr>
      </w:pPr>
      <w:r w:rsidRPr="00073D52">
        <w:rPr>
          <w:rFonts w:ascii="Times New Roman" w:hAnsi="Times New Roman" w:cs="Times New Roman"/>
          <w:i/>
          <w:sz w:val="28"/>
          <w:szCs w:val="28"/>
        </w:rPr>
        <w:t>In our second lesson the Apostle Paul, writing to the church in Rome, reminds us that we face an inescapable tension with the dominant ways of the world, which Paul refers to as the flesh and the ways of the Spirit, that draws us into relationship with one another and with God.</w:t>
      </w:r>
    </w:p>
    <w:p w:rsidR="00022A0B" w:rsidRPr="00073D52" w:rsidRDefault="00A541A4" w:rsidP="00073D52">
      <w:pPr>
        <w:spacing w:after="0" w:line="240" w:lineRule="auto"/>
        <w:rPr>
          <w:sz w:val="28"/>
          <w:szCs w:val="28"/>
        </w:rPr>
      </w:pPr>
      <w:r w:rsidRPr="00073D52">
        <w:rPr>
          <w:rFonts w:ascii="Times New Roman" w:hAnsi="Times New Roman" w:cs="Times New Roman"/>
          <w:b/>
          <w:sz w:val="28"/>
          <w:szCs w:val="28"/>
        </w:rPr>
        <w:br/>
      </w:r>
      <w:r w:rsidRPr="00073D52">
        <w:rPr>
          <w:rFonts w:ascii="Times New Roman" w:hAnsi="Times New Roman" w:cs="Times New Roman"/>
          <w:sz w:val="28"/>
          <w:szCs w:val="28"/>
        </w:rPr>
        <w:t xml:space="preserve">So then, brothers and sisters, we are debtors, not to the flesh, to live according to the flesh — for if you live according to the flesh, you will die; but if by the Spirit you put to death the deeds of the body, you will live. For all who are led by the Spirit of God are children of God. </w:t>
      </w:r>
      <w:proofErr w:type="gramStart"/>
      <w:r w:rsidRPr="00073D52">
        <w:rPr>
          <w:rFonts w:ascii="Times New Roman" w:hAnsi="Times New Roman" w:cs="Times New Roman"/>
          <w:sz w:val="28"/>
          <w:szCs w:val="28"/>
        </w:rPr>
        <w:t>For you did not receive a spirit of slavery to fall back into fear, but you have received a spirit of adoption.</w:t>
      </w:r>
      <w:proofErr w:type="gramEnd"/>
      <w:r w:rsidRPr="00073D52">
        <w:rPr>
          <w:rFonts w:ascii="Times New Roman" w:hAnsi="Times New Roman" w:cs="Times New Roman"/>
          <w:sz w:val="28"/>
          <w:szCs w:val="28"/>
        </w:rPr>
        <w:t xml:space="preserve"> </w:t>
      </w:r>
      <w:proofErr w:type="gramStart"/>
      <w:r w:rsidRPr="00073D52">
        <w:rPr>
          <w:rFonts w:ascii="Times New Roman" w:hAnsi="Times New Roman" w:cs="Times New Roman"/>
          <w:sz w:val="28"/>
          <w:szCs w:val="28"/>
        </w:rPr>
        <w:t>When we cry, "Abba!</w:t>
      </w:r>
      <w:proofErr w:type="gramEnd"/>
      <w:r w:rsidRPr="00073D52">
        <w:rPr>
          <w:rFonts w:ascii="Times New Roman" w:hAnsi="Times New Roman" w:cs="Times New Roman"/>
          <w:sz w:val="28"/>
          <w:szCs w:val="28"/>
        </w:rPr>
        <w:t xml:space="preserve"> Father!" it is that very Spirit bearing witness with our spirit that we are children of God, and if children, then heirs, heirs of God and joint heirs with Christ — if, in fact, we suffer with him so that we may also be glorified with him.</w:t>
      </w:r>
      <w:r w:rsidRPr="00073D52">
        <w:rPr>
          <w:rFonts w:ascii="Times New Roman" w:hAnsi="Times New Roman" w:cs="Times New Roman"/>
          <w:sz w:val="28"/>
          <w:szCs w:val="28"/>
        </w:rPr>
        <w:br/>
      </w:r>
    </w:p>
    <w:p w:rsidR="00073D52" w:rsidRPr="00073D52" w:rsidRDefault="00073D52">
      <w:pPr>
        <w:spacing w:after="0" w:line="240" w:lineRule="auto"/>
        <w:rPr>
          <w:sz w:val="28"/>
          <w:szCs w:val="28"/>
        </w:rPr>
      </w:pPr>
    </w:p>
    <w:sectPr w:rsidR="00073D52" w:rsidRPr="00073D52" w:rsidSect="00022A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A5" w:rsidRDefault="00D862A5" w:rsidP="00723FAC">
      <w:pPr>
        <w:spacing w:after="0" w:line="240" w:lineRule="auto"/>
      </w:pPr>
      <w:r>
        <w:separator/>
      </w:r>
    </w:p>
  </w:endnote>
  <w:endnote w:type="continuationSeparator" w:id="0">
    <w:p w:rsidR="00D862A5" w:rsidRDefault="00D862A5" w:rsidP="0072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A5" w:rsidRDefault="00D862A5" w:rsidP="00723FAC">
      <w:pPr>
        <w:spacing w:after="0" w:line="240" w:lineRule="auto"/>
      </w:pPr>
      <w:r>
        <w:separator/>
      </w:r>
    </w:p>
  </w:footnote>
  <w:footnote w:type="continuationSeparator" w:id="0">
    <w:p w:rsidR="00D862A5" w:rsidRDefault="00D862A5" w:rsidP="00723F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263391"/>
      <w:docPartObj>
        <w:docPartGallery w:val="Page Numbers (Top of Page)"/>
        <w:docPartUnique/>
      </w:docPartObj>
    </w:sdtPr>
    <w:sdtContent>
      <w:p w:rsidR="00C47938" w:rsidRDefault="004F4423">
        <w:pPr>
          <w:pStyle w:val="Header"/>
          <w:jc w:val="right"/>
        </w:pPr>
        <w:fldSimple w:instr=" PAGE   \* MERGEFORMAT ">
          <w:r w:rsidR="005F7B55">
            <w:rPr>
              <w:noProof/>
            </w:rPr>
            <w:t>6</w:t>
          </w:r>
        </w:fldSimple>
      </w:p>
    </w:sdtContent>
  </w:sdt>
  <w:p w:rsidR="00C47938" w:rsidRDefault="00C47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541A4"/>
    <w:rsid w:val="00022A0B"/>
    <w:rsid w:val="00073D52"/>
    <w:rsid w:val="001621E9"/>
    <w:rsid w:val="001629A4"/>
    <w:rsid w:val="001B2F3A"/>
    <w:rsid w:val="002642EC"/>
    <w:rsid w:val="00413F53"/>
    <w:rsid w:val="00454D6F"/>
    <w:rsid w:val="00457DB1"/>
    <w:rsid w:val="004F4423"/>
    <w:rsid w:val="00533E2A"/>
    <w:rsid w:val="00550010"/>
    <w:rsid w:val="00590A66"/>
    <w:rsid w:val="005C2146"/>
    <w:rsid w:val="005F7B55"/>
    <w:rsid w:val="0065062D"/>
    <w:rsid w:val="006A0F1E"/>
    <w:rsid w:val="00723FAC"/>
    <w:rsid w:val="00786769"/>
    <w:rsid w:val="00831D73"/>
    <w:rsid w:val="008612ED"/>
    <w:rsid w:val="0087324A"/>
    <w:rsid w:val="008D78B9"/>
    <w:rsid w:val="008E7CEC"/>
    <w:rsid w:val="00991741"/>
    <w:rsid w:val="009A4341"/>
    <w:rsid w:val="00A541A4"/>
    <w:rsid w:val="00A608B2"/>
    <w:rsid w:val="00A614EB"/>
    <w:rsid w:val="00A90748"/>
    <w:rsid w:val="00BA3C44"/>
    <w:rsid w:val="00BB696B"/>
    <w:rsid w:val="00BD016B"/>
    <w:rsid w:val="00C47938"/>
    <w:rsid w:val="00C67AE1"/>
    <w:rsid w:val="00CA4E8B"/>
    <w:rsid w:val="00D862A5"/>
    <w:rsid w:val="00DB6419"/>
    <w:rsid w:val="00E1389C"/>
    <w:rsid w:val="00E41C24"/>
    <w:rsid w:val="00EA2886"/>
    <w:rsid w:val="00F1174B"/>
    <w:rsid w:val="00F51A46"/>
    <w:rsid w:val="00FA6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7AE1"/>
    <w:rPr>
      <w:b/>
      <w:bCs/>
    </w:rPr>
  </w:style>
  <w:style w:type="paragraph" w:styleId="Header">
    <w:name w:val="header"/>
    <w:basedOn w:val="Normal"/>
    <w:link w:val="HeaderChar"/>
    <w:uiPriority w:val="99"/>
    <w:unhideWhenUsed/>
    <w:rsid w:val="00723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FAC"/>
  </w:style>
  <w:style w:type="paragraph" w:styleId="Footer">
    <w:name w:val="footer"/>
    <w:basedOn w:val="Normal"/>
    <w:link w:val="FooterChar"/>
    <w:uiPriority w:val="99"/>
    <w:semiHidden/>
    <w:unhideWhenUsed/>
    <w:rsid w:val="00723F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3F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55352-FDBD-4407-8F8E-3AC73D1B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9</Pages>
  <Words>1836</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9</cp:revision>
  <cp:lastPrinted>2015-05-30T17:40:00Z</cp:lastPrinted>
  <dcterms:created xsi:type="dcterms:W3CDTF">2015-05-27T15:42:00Z</dcterms:created>
  <dcterms:modified xsi:type="dcterms:W3CDTF">2015-06-03T16:04:00Z</dcterms:modified>
</cp:coreProperties>
</file>