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FD3" w:rsidRPr="00254875" w:rsidRDefault="00CD7FD3" w:rsidP="00EA0B6B">
      <w:pPr>
        <w:jc w:val="center"/>
        <w:rPr>
          <w:b/>
          <w:bCs/>
        </w:rPr>
      </w:pPr>
    </w:p>
    <w:p w:rsidR="00CD7FD3" w:rsidRPr="00254875" w:rsidRDefault="00CD7FD3" w:rsidP="00EA0B6B">
      <w:pPr>
        <w:jc w:val="center"/>
        <w:rPr>
          <w:b/>
          <w:bCs/>
        </w:rPr>
      </w:pPr>
    </w:p>
    <w:p w:rsidR="00EA0B6B" w:rsidRPr="00254875" w:rsidRDefault="00EA0B6B" w:rsidP="00EA0B6B">
      <w:pPr>
        <w:jc w:val="center"/>
        <w:rPr>
          <w:b/>
          <w:bCs/>
        </w:rPr>
      </w:pPr>
    </w:p>
    <w:p w:rsidR="00EA0B6B" w:rsidRPr="00A90902" w:rsidRDefault="00650C0F" w:rsidP="00EA0B6B">
      <w:pPr>
        <w:jc w:val="center"/>
        <w:rPr>
          <w:b/>
          <w:bCs/>
          <w:sz w:val="32"/>
          <w:szCs w:val="32"/>
        </w:rPr>
      </w:pPr>
      <w:r w:rsidRPr="00A90902">
        <w:rPr>
          <w:b/>
          <w:bCs/>
          <w:sz w:val="32"/>
          <w:szCs w:val="32"/>
        </w:rPr>
        <w:t>Step</w:t>
      </w:r>
      <w:r w:rsidR="00EA0B6B" w:rsidRPr="00A90902">
        <w:rPr>
          <w:b/>
          <w:bCs/>
          <w:sz w:val="32"/>
          <w:szCs w:val="32"/>
        </w:rPr>
        <w:t xml:space="preserve">s </w:t>
      </w:r>
      <w:r w:rsidRPr="00A90902">
        <w:rPr>
          <w:b/>
          <w:bCs/>
          <w:sz w:val="32"/>
          <w:szCs w:val="32"/>
        </w:rPr>
        <w:t>Toward</w:t>
      </w:r>
    </w:p>
    <w:p w:rsidR="00650C0F" w:rsidRPr="00A90902" w:rsidRDefault="00EA0B6B" w:rsidP="00EA0B6B">
      <w:pPr>
        <w:jc w:val="center"/>
        <w:rPr>
          <w:b/>
          <w:bCs/>
          <w:sz w:val="32"/>
          <w:szCs w:val="32"/>
        </w:rPr>
      </w:pPr>
      <w:r w:rsidRPr="00A90902">
        <w:rPr>
          <w:b/>
          <w:bCs/>
          <w:sz w:val="32"/>
          <w:szCs w:val="32"/>
        </w:rPr>
        <w:t xml:space="preserve">A </w:t>
      </w:r>
      <w:r w:rsidR="00650C0F" w:rsidRPr="00A90902">
        <w:rPr>
          <w:b/>
          <w:bCs/>
          <w:sz w:val="32"/>
          <w:szCs w:val="32"/>
        </w:rPr>
        <w:t>Multicultural, Multiracial, Antiracist Church</w:t>
      </w:r>
    </w:p>
    <w:p w:rsidR="00EA0B6B" w:rsidRPr="00254875" w:rsidRDefault="00EA0B6B" w:rsidP="00EA0B6B">
      <w:pPr>
        <w:jc w:val="center"/>
        <w:rPr>
          <w:b/>
          <w:bCs/>
        </w:rPr>
      </w:pPr>
    </w:p>
    <w:p w:rsidR="00EA0B6B" w:rsidRPr="00D93F5B" w:rsidRDefault="009E751F" w:rsidP="00EA0B6B">
      <w:pPr>
        <w:jc w:val="center"/>
        <w:rPr>
          <w:b/>
          <w:bCs/>
          <w:i/>
        </w:rPr>
      </w:pPr>
      <w:r w:rsidRPr="00D93F5B">
        <w:rPr>
          <w:b/>
          <w:bCs/>
          <w:i/>
        </w:rPr>
        <w:t>The material for this document is largely drawn from the texts listed below.</w:t>
      </w:r>
    </w:p>
    <w:p w:rsidR="00EA0B6B" w:rsidRPr="00254875" w:rsidRDefault="00EA0B6B" w:rsidP="00EA0B6B">
      <w:pPr>
        <w:pBdr>
          <w:bottom w:val="single" w:sz="12" w:space="1" w:color="auto"/>
        </w:pBdr>
        <w:jc w:val="center"/>
        <w:rPr>
          <w:b/>
          <w:bCs/>
        </w:rPr>
      </w:pPr>
    </w:p>
    <w:p w:rsidR="0055046C" w:rsidRPr="00254875" w:rsidRDefault="0055046C" w:rsidP="007940B4">
      <w:pPr>
        <w:jc w:val="center"/>
        <w:rPr>
          <w:b/>
          <w:bCs/>
        </w:rPr>
      </w:pPr>
    </w:p>
    <w:p w:rsidR="0055046C" w:rsidRPr="00254875" w:rsidRDefault="007940B4" w:rsidP="007940B4">
      <w:pPr>
        <w:jc w:val="center"/>
        <w:rPr>
          <w:b/>
          <w:bCs/>
        </w:rPr>
      </w:pPr>
      <w:r w:rsidRPr="00254875">
        <w:rPr>
          <w:b/>
          <w:bCs/>
        </w:rPr>
        <w:t>Against All Odds:</w:t>
      </w:r>
    </w:p>
    <w:p w:rsidR="0055046C" w:rsidRPr="00254875" w:rsidRDefault="007940B4" w:rsidP="007940B4">
      <w:pPr>
        <w:jc w:val="center"/>
        <w:rPr>
          <w:b/>
          <w:bCs/>
        </w:rPr>
      </w:pPr>
      <w:r w:rsidRPr="00254875">
        <w:rPr>
          <w:b/>
          <w:bCs/>
        </w:rPr>
        <w:t>The Struggle for Racial Integration in Religious Organizations</w:t>
      </w:r>
      <w:r w:rsidRPr="00254875">
        <w:rPr>
          <w:b/>
          <w:bCs/>
        </w:rPr>
        <w:br/>
      </w:r>
    </w:p>
    <w:p w:rsidR="0055046C" w:rsidRPr="00254875" w:rsidRDefault="007940B4" w:rsidP="007940B4">
      <w:pPr>
        <w:jc w:val="center"/>
        <w:rPr>
          <w:b/>
          <w:bCs/>
        </w:rPr>
      </w:pPr>
      <w:r w:rsidRPr="00254875">
        <w:rPr>
          <w:b/>
          <w:bCs/>
        </w:rPr>
        <w:t>Christerson, Edwards and Emerson</w:t>
      </w:r>
      <w:r w:rsidR="00C13CFB">
        <w:rPr>
          <w:b/>
          <w:bCs/>
        </w:rPr>
        <w:t>: 2005</w:t>
      </w:r>
      <w:r w:rsidRPr="00254875">
        <w:rPr>
          <w:b/>
          <w:bCs/>
        </w:rPr>
        <w:br/>
        <w:t>____________________________________________________________________</w:t>
      </w:r>
      <w:r w:rsidR="00C13CFB">
        <w:rPr>
          <w:b/>
          <w:bCs/>
        </w:rPr>
        <w:t>_</w:t>
      </w:r>
    </w:p>
    <w:p w:rsidR="0055046C" w:rsidRPr="00254875" w:rsidRDefault="0055046C" w:rsidP="0055046C">
      <w:pPr>
        <w:jc w:val="center"/>
        <w:rPr>
          <w:b/>
          <w:bCs/>
        </w:rPr>
      </w:pPr>
    </w:p>
    <w:p w:rsidR="0055046C" w:rsidRPr="00254875" w:rsidRDefault="007940B4" w:rsidP="0055046C">
      <w:pPr>
        <w:jc w:val="center"/>
        <w:rPr>
          <w:b/>
          <w:bCs/>
        </w:rPr>
      </w:pPr>
      <w:r w:rsidRPr="00254875">
        <w:rPr>
          <w:b/>
          <w:bCs/>
        </w:rPr>
        <w:t>United by Faith:</w:t>
      </w:r>
    </w:p>
    <w:p w:rsidR="0055046C" w:rsidRPr="00254875" w:rsidRDefault="007940B4" w:rsidP="0055046C">
      <w:pPr>
        <w:jc w:val="center"/>
        <w:rPr>
          <w:b/>
          <w:bCs/>
        </w:rPr>
      </w:pPr>
      <w:r w:rsidRPr="00254875">
        <w:rPr>
          <w:b/>
          <w:bCs/>
        </w:rPr>
        <w:t>The Multiracial Congregation as an Answer</w:t>
      </w:r>
    </w:p>
    <w:p w:rsidR="0055046C" w:rsidRPr="00254875" w:rsidRDefault="007940B4" w:rsidP="0055046C">
      <w:pPr>
        <w:jc w:val="center"/>
        <w:rPr>
          <w:b/>
          <w:bCs/>
        </w:rPr>
      </w:pPr>
      <w:r w:rsidRPr="00254875">
        <w:rPr>
          <w:b/>
          <w:bCs/>
        </w:rPr>
        <w:t>to the Problem of Race</w:t>
      </w:r>
    </w:p>
    <w:p w:rsidR="0055046C" w:rsidRPr="00254875" w:rsidRDefault="0055046C" w:rsidP="0055046C">
      <w:pPr>
        <w:jc w:val="center"/>
        <w:rPr>
          <w:b/>
          <w:bCs/>
        </w:rPr>
      </w:pPr>
    </w:p>
    <w:p w:rsidR="0055046C" w:rsidRPr="00254875" w:rsidRDefault="007940B4" w:rsidP="0055046C">
      <w:pPr>
        <w:jc w:val="center"/>
        <w:rPr>
          <w:b/>
          <w:bCs/>
        </w:rPr>
      </w:pPr>
      <w:r w:rsidRPr="00254875">
        <w:rPr>
          <w:b/>
          <w:bCs/>
        </w:rPr>
        <w:t>De Yo</w:t>
      </w:r>
      <w:r w:rsidR="0055046C" w:rsidRPr="00254875">
        <w:rPr>
          <w:b/>
          <w:bCs/>
        </w:rPr>
        <w:t>ung, Emerson, Yancey, and Kim</w:t>
      </w:r>
      <w:r w:rsidR="00C13CFB">
        <w:rPr>
          <w:b/>
          <w:bCs/>
        </w:rPr>
        <w:t>: 2003</w:t>
      </w:r>
    </w:p>
    <w:p w:rsidR="0055046C" w:rsidRPr="00254875" w:rsidRDefault="0055046C" w:rsidP="0055046C">
      <w:pPr>
        <w:jc w:val="center"/>
        <w:rPr>
          <w:b/>
          <w:bCs/>
        </w:rPr>
      </w:pPr>
      <w:r w:rsidRPr="00254875">
        <w:rPr>
          <w:b/>
          <w:bCs/>
        </w:rPr>
        <w:t>________________________________________</w:t>
      </w:r>
      <w:r w:rsidR="00C13CFB">
        <w:rPr>
          <w:b/>
          <w:bCs/>
        </w:rPr>
        <w:t>_____________________________</w:t>
      </w:r>
    </w:p>
    <w:p w:rsidR="0055046C" w:rsidRPr="00254875" w:rsidRDefault="0055046C" w:rsidP="0055046C">
      <w:pPr>
        <w:jc w:val="center"/>
      </w:pPr>
    </w:p>
    <w:p w:rsidR="0055046C" w:rsidRPr="00254875" w:rsidRDefault="007940B4" w:rsidP="0055046C">
      <w:pPr>
        <w:jc w:val="center"/>
        <w:rPr>
          <w:b/>
          <w:bCs/>
        </w:rPr>
      </w:pPr>
      <w:r w:rsidRPr="00254875">
        <w:rPr>
          <w:b/>
          <w:bCs/>
        </w:rPr>
        <w:t>One Body, One Spirit:</w:t>
      </w:r>
    </w:p>
    <w:p w:rsidR="0055046C" w:rsidRPr="00254875" w:rsidRDefault="00466919" w:rsidP="0055046C">
      <w:pPr>
        <w:jc w:val="center"/>
        <w:rPr>
          <w:b/>
          <w:bCs/>
        </w:rPr>
      </w:pPr>
      <w:r>
        <w:rPr>
          <w:b/>
          <w:bCs/>
        </w:rPr>
        <w:t xml:space="preserve">Principles of Successful Multicultural </w:t>
      </w:r>
      <w:r w:rsidR="007940B4" w:rsidRPr="00254875">
        <w:rPr>
          <w:b/>
          <w:bCs/>
        </w:rPr>
        <w:t>Churches</w:t>
      </w:r>
    </w:p>
    <w:p w:rsidR="0055046C" w:rsidRPr="00254875" w:rsidRDefault="0055046C" w:rsidP="0055046C">
      <w:pPr>
        <w:jc w:val="center"/>
        <w:rPr>
          <w:b/>
          <w:bCs/>
        </w:rPr>
      </w:pPr>
    </w:p>
    <w:p w:rsidR="0055046C" w:rsidRPr="00254875" w:rsidRDefault="007940B4" w:rsidP="0055046C">
      <w:pPr>
        <w:jc w:val="center"/>
        <w:rPr>
          <w:b/>
          <w:bCs/>
        </w:rPr>
      </w:pPr>
      <w:r w:rsidRPr="00254875">
        <w:rPr>
          <w:b/>
          <w:bCs/>
        </w:rPr>
        <w:t>George Yancey</w:t>
      </w:r>
      <w:r w:rsidR="00C13CFB">
        <w:rPr>
          <w:b/>
          <w:bCs/>
        </w:rPr>
        <w:t>: 2003</w:t>
      </w:r>
    </w:p>
    <w:p w:rsidR="0055046C" w:rsidRPr="00254875" w:rsidRDefault="0055046C" w:rsidP="0055046C">
      <w:pPr>
        <w:jc w:val="center"/>
        <w:rPr>
          <w:b/>
          <w:bCs/>
        </w:rPr>
      </w:pPr>
      <w:r w:rsidRPr="00254875">
        <w:rPr>
          <w:b/>
          <w:bCs/>
        </w:rPr>
        <w:t>_____________________________________________________________________</w:t>
      </w:r>
    </w:p>
    <w:p w:rsidR="0055046C" w:rsidRPr="00254875" w:rsidRDefault="0055046C" w:rsidP="0055046C">
      <w:pPr>
        <w:jc w:val="center"/>
        <w:rPr>
          <w:b/>
          <w:bCs/>
        </w:rPr>
      </w:pPr>
    </w:p>
    <w:p w:rsidR="0055046C" w:rsidRPr="00254875" w:rsidRDefault="007940B4" w:rsidP="0055046C">
      <w:pPr>
        <w:jc w:val="center"/>
        <w:rPr>
          <w:b/>
          <w:bCs/>
        </w:rPr>
      </w:pPr>
      <w:r w:rsidRPr="00254875">
        <w:rPr>
          <w:b/>
          <w:bCs/>
        </w:rPr>
        <w:t xml:space="preserve">Building a Healthy </w:t>
      </w:r>
      <w:smartTag w:uri="urn:schemas-microsoft-com:office:smarttags" w:element="place">
        <w:smartTag w:uri="urn:schemas-microsoft-com:office:smarttags" w:element="PlaceName">
          <w:r w:rsidRPr="00254875">
            <w:rPr>
              <w:b/>
              <w:bCs/>
            </w:rPr>
            <w:t>Multi-Ethnic</w:t>
          </w:r>
        </w:smartTag>
        <w:r w:rsidRPr="00254875">
          <w:rPr>
            <w:b/>
            <w:bCs/>
          </w:rPr>
          <w:t xml:space="preserve"> </w:t>
        </w:r>
        <w:smartTag w:uri="urn:schemas-microsoft-com:office:smarttags" w:element="PlaceType">
          <w:r w:rsidRPr="00254875">
            <w:rPr>
              <w:b/>
              <w:bCs/>
            </w:rPr>
            <w:t>Church</w:t>
          </w:r>
        </w:smartTag>
      </w:smartTag>
      <w:r w:rsidRPr="00254875">
        <w:rPr>
          <w:b/>
          <w:bCs/>
        </w:rPr>
        <w:t>:</w:t>
      </w:r>
    </w:p>
    <w:p w:rsidR="0055046C" w:rsidRPr="00254875" w:rsidRDefault="007940B4" w:rsidP="0055046C">
      <w:pPr>
        <w:jc w:val="center"/>
        <w:rPr>
          <w:b/>
          <w:bCs/>
        </w:rPr>
      </w:pPr>
      <w:r w:rsidRPr="00254875">
        <w:rPr>
          <w:b/>
          <w:bCs/>
        </w:rPr>
        <w:t>Mandate, Commitments, and</w:t>
      </w:r>
    </w:p>
    <w:p w:rsidR="0055046C" w:rsidRPr="00254875" w:rsidRDefault="007940B4" w:rsidP="0055046C">
      <w:pPr>
        <w:jc w:val="center"/>
        <w:rPr>
          <w:b/>
          <w:bCs/>
        </w:rPr>
      </w:pPr>
      <w:r w:rsidRPr="00254875">
        <w:rPr>
          <w:b/>
          <w:bCs/>
        </w:rPr>
        <w:t>Practices of a Diverse Congregation</w:t>
      </w:r>
    </w:p>
    <w:p w:rsidR="0055046C" w:rsidRPr="00254875" w:rsidRDefault="0055046C" w:rsidP="0055046C">
      <w:pPr>
        <w:jc w:val="center"/>
        <w:rPr>
          <w:b/>
          <w:bCs/>
        </w:rPr>
      </w:pPr>
    </w:p>
    <w:p w:rsidR="007940B4" w:rsidRPr="00254875" w:rsidRDefault="007940B4" w:rsidP="0055046C">
      <w:pPr>
        <w:jc w:val="center"/>
        <w:rPr>
          <w:b/>
          <w:bCs/>
        </w:rPr>
      </w:pPr>
      <w:r w:rsidRPr="00254875">
        <w:rPr>
          <w:b/>
          <w:bCs/>
        </w:rPr>
        <w:t>Mark DeYmaz</w:t>
      </w:r>
      <w:r w:rsidR="00C13CFB">
        <w:rPr>
          <w:b/>
          <w:bCs/>
        </w:rPr>
        <w:t>: 2007</w:t>
      </w:r>
    </w:p>
    <w:p w:rsidR="00C13CFB" w:rsidRPr="00254875" w:rsidRDefault="00C13CFB" w:rsidP="00C13CFB">
      <w:pPr>
        <w:jc w:val="center"/>
        <w:rPr>
          <w:b/>
          <w:bCs/>
        </w:rPr>
      </w:pPr>
      <w:r w:rsidRPr="00254875">
        <w:rPr>
          <w:b/>
          <w:bCs/>
        </w:rPr>
        <w:t>_____________________________________________________________________</w:t>
      </w:r>
    </w:p>
    <w:p w:rsidR="0055046C" w:rsidRDefault="0055046C" w:rsidP="0055046C">
      <w:pPr>
        <w:jc w:val="center"/>
        <w:rPr>
          <w:b/>
          <w:bCs/>
        </w:rPr>
      </w:pPr>
    </w:p>
    <w:p w:rsidR="00C13CFB" w:rsidRPr="00254875" w:rsidRDefault="00C13CFB" w:rsidP="0055046C">
      <w:pPr>
        <w:jc w:val="center"/>
        <w:rPr>
          <w:b/>
          <w:bCs/>
        </w:rPr>
      </w:pPr>
    </w:p>
    <w:p w:rsidR="001606BE" w:rsidRDefault="00E94996" w:rsidP="007940B4">
      <w:pPr>
        <w:jc w:val="center"/>
        <w:rPr>
          <w:bCs/>
        </w:rPr>
      </w:pPr>
      <w:r>
        <w:rPr>
          <w:bCs/>
        </w:rPr>
        <w:t>March 28</w:t>
      </w:r>
      <w:r w:rsidR="00C13CFB" w:rsidRPr="00254875">
        <w:rPr>
          <w:bCs/>
        </w:rPr>
        <w:t>, 2008</w:t>
      </w:r>
    </w:p>
    <w:p w:rsidR="00C13CFB" w:rsidRPr="00254875" w:rsidRDefault="00C13CFB" w:rsidP="007940B4">
      <w:pPr>
        <w:jc w:val="center"/>
        <w:rPr>
          <w:b/>
          <w:bCs/>
        </w:rPr>
      </w:pPr>
    </w:p>
    <w:p w:rsidR="001606BE" w:rsidRPr="00254875" w:rsidRDefault="00C13CFB" w:rsidP="007940B4">
      <w:pPr>
        <w:jc w:val="center"/>
        <w:rPr>
          <w:bCs/>
        </w:rPr>
      </w:pPr>
      <w:r>
        <w:rPr>
          <w:bCs/>
        </w:rPr>
        <w:t xml:space="preserve">Herbert A. Perkins: </w:t>
      </w:r>
    </w:p>
    <w:p w:rsidR="008A36FF" w:rsidRPr="00254875" w:rsidRDefault="008A36FF" w:rsidP="007940B4">
      <w:pPr>
        <w:jc w:val="center"/>
        <w:rPr>
          <w:bCs/>
        </w:rPr>
      </w:pPr>
      <w:hyperlink r:id="rId7" w:history="1">
        <w:r w:rsidRPr="00254875">
          <w:rPr>
            <w:rStyle w:val="Hyperlink"/>
            <w:bCs/>
            <w:color w:val="auto"/>
          </w:rPr>
          <w:t>hperkins@asdic-alliance.org</w:t>
        </w:r>
      </w:hyperlink>
    </w:p>
    <w:p w:rsidR="00C13CFB" w:rsidRDefault="00C13CFB" w:rsidP="007940B4">
      <w:pPr>
        <w:jc w:val="center"/>
        <w:rPr>
          <w:bCs/>
        </w:rPr>
      </w:pPr>
      <w:r>
        <w:rPr>
          <w:bCs/>
        </w:rPr>
        <w:t>and</w:t>
      </w:r>
    </w:p>
    <w:p w:rsidR="00C13CFB" w:rsidRDefault="00C13CFB" w:rsidP="007940B4">
      <w:pPr>
        <w:jc w:val="center"/>
        <w:rPr>
          <w:bCs/>
        </w:rPr>
      </w:pPr>
      <w:r>
        <w:rPr>
          <w:bCs/>
        </w:rPr>
        <w:t>Margery K. Otto</w:t>
      </w:r>
    </w:p>
    <w:p w:rsidR="008A36FF" w:rsidRPr="00C13CFB" w:rsidRDefault="00C13CFB" w:rsidP="007940B4">
      <w:pPr>
        <w:jc w:val="center"/>
        <w:rPr>
          <w:bCs/>
        </w:rPr>
      </w:pPr>
      <w:hyperlink r:id="rId8" w:history="1">
        <w:r w:rsidRPr="00C13CFB">
          <w:rPr>
            <w:rStyle w:val="Hyperlink"/>
            <w:bCs/>
            <w:color w:val="auto"/>
          </w:rPr>
          <w:t>motto@asdic-alliance.org</w:t>
        </w:r>
      </w:hyperlink>
    </w:p>
    <w:p w:rsidR="00C13CFB" w:rsidRPr="00C13CFB" w:rsidRDefault="00C13CFB" w:rsidP="007940B4">
      <w:pPr>
        <w:jc w:val="center"/>
        <w:rPr>
          <w:bCs/>
        </w:rPr>
      </w:pPr>
    </w:p>
    <w:p w:rsidR="008A36FF" w:rsidRPr="00C13CFB" w:rsidRDefault="008A36FF" w:rsidP="007940B4">
      <w:pPr>
        <w:jc w:val="center"/>
        <w:rPr>
          <w:bCs/>
          <w:u w:val="single"/>
        </w:rPr>
      </w:pPr>
      <w:r w:rsidRPr="00C13CFB">
        <w:rPr>
          <w:bCs/>
        </w:rPr>
        <w:t xml:space="preserve">ASDIC: </w:t>
      </w:r>
      <w:hyperlink r:id="rId9" w:history="1">
        <w:r w:rsidR="00C13CFB" w:rsidRPr="00C13CFB">
          <w:rPr>
            <w:rStyle w:val="Hyperlink"/>
            <w:bCs/>
            <w:color w:val="auto"/>
          </w:rPr>
          <w:t>www.cherokeeparkunited.org</w:t>
        </w:r>
      </w:hyperlink>
    </w:p>
    <w:p w:rsidR="00C13CFB" w:rsidRPr="00C13CFB" w:rsidRDefault="00C13CFB" w:rsidP="007940B4">
      <w:pPr>
        <w:jc w:val="center"/>
        <w:rPr>
          <w:bCs/>
        </w:rPr>
      </w:pPr>
      <w:r w:rsidRPr="00C13CFB">
        <w:rPr>
          <w:bCs/>
        </w:rPr>
        <w:t>ASDIC office phone:</w:t>
      </w:r>
      <w:r>
        <w:rPr>
          <w:bCs/>
        </w:rPr>
        <w:t xml:space="preserve"> </w:t>
      </w:r>
      <w:r w:rsidRPr="00C13CFB">
        <w:rPr>
          <w:bCs/>
        </w:rPr>
        <w:t>651-224-2728</w:t>
      </w:r>
    </w:p>
    <w:p w:rsidR="00D15348" w:rsidRPr="00D15348" w:rsidRDefault="00C13CFB" w:rsidP="007940B4">
      <w:pPr>
        <w:rPr>
          <w:bCs/>
        </w:rPr>
      </w:pPr>
      <w:r>
        <w:rPr>
          <w:b/>
          <w:bCs/>
        </w:rPr>
        <w:br w:type="page"/>
      </w:r>
    </w:p>
    <w:p w:rsidR="00152487" w:rsidRDefault="00152487" w:rsidP="00152487">
      <w:pPr>
        <w:rPr>
          <w:bCs/>
        </w:rPr>
      </w:pPr>
    </w:p>
    <w:p w:rsidR="009E751F" w:rsidRDefault="009E751F" w:rsidP="00152487">
      <w:pPr>
        <w:rPr>
          <w:bCs/>
        </w:rPr>
      </w:pPr>
    </w:p>
    <w:p w:rsidR="009E751F" w:rsidRPr="00D15348" w:rsidRDefault="009E751F" w:rsidP="00152487">
      <w:pPr>
        <w:rPr>
          <w:bCs/>
        </w:rPr>
      </w:pPr>
    </w:p>
    <w:p w:rsidR="009E751F" w:rsidRDefault="009E751F" w:rsidP="009E751F">
      <w:pPr>
        <w:rPr>
          <w:rFonts w:ascii="AGaramondPro-Italic" w:hAnsi="AGaramondPro-Italic" w:cs="AGaramondPro-Italic"/>
          <w:b/>
          <w:i/>
          <w:iCs/>
          <w:spacing w:val="20"/>
          <w:sz w:val="32"/>
          <w:szCs w:val="32"/>
        </w:rPr>
      </w:pPr>
      <w:r>
        <w:rPr>
          <w:rFonts w:ascii="AGaramondPro-Italic" w:hAnsi="AGaramondPro-Italic" w:cs="AGaramondPro-Italic"/>
          <w:b/>
          <w:i/>
          <w:iCs/>
          <w:spacing w:val="20"/>
          <w:sz w:val="32"/>
          <w:szCs w:val="32"/>
        </w:rPr>
        <w:t xml:space="preserve">                                   ASDIC</w:t>
      </w:r>
    </w:p>
    <w:p w:rsidR="009E751F" w:rsidRPr="004D73DA" w:rsidRDefault="009E751F" w:rsidP="009E751F">
      <w:pPr>
        <w:ind w:right="360"/>
        <w:jc w:val="center"/>
        <w:rPr>
          <w:rFonts w:ascii="Garamond" w:hAnsi="Garamond"/>
          <w:b/>
          <w:bCs/>
          <w:i/>
          <w:spacing w:val="20"/>
          <w:sz w:val="22"/>
          <w:szCs w:val="22"/>
        </w:rPr>
      </w:pPr>
      <w:r w:rsidRPr="004D73DA">
        <w:rPr>
          <w:rFonts w:ascii="Garamond" w:hAnsi="Garamond"/>
          <w:b/>
          <w:bCs/>
          <w:i/>
          <w:spacing w:val="20"/>
          <w:sz w:val="22"/>
          <w:szCs w:val="22"/>
        </w:rPr>
        <w:t>Antiracism Study Di</w:t>
      </w:r>
      <w:r w:rsidRPr="004D73DA">
        <w:rPr>
          <w:rFonts w:ascii="Garamond" w:hAnsi="Garamond"/>
          <w:b/>
          <w:bCs/>
          <w:i/>
          <w:spacing w:val="20"/>
          <w:sz w:val="22"/>
          <w:szCs w:val="22"/>
        </w:rPr>
        <w:t>a</w:t>
      </w:r>
      <w:r w:rsidRPr="004D73DA">
        <w:rPr>
          <w:rFonts w:ascii="Garamond" w:hAnsi="Garamond"/>
          <w:b/>
          <w:bCs/>
          <w:i/>
          <w:spacing w:val="20"/>
          <w:sz w:val="22"/>
          <w:szCs w:val="22"/>
        </w:rPr>
        <w:t>logue</w:t>
      </w:r>
    </w:p>
    <w:p w:rsidR="009E751F" w:rsidRPr="004D73DA" w:rsidRDefault="009E751F" w:rsidP="009E751F">
      <w:pPr>
        <w:ind w:right="360"/>
        <w:jc w:val="center"/>
        <w:rPr>
          <w:rFonts w:ascii="Garamond" w:hAnsi="Garamond"/>
          <w:b/>
          <w:bCs/>
          <w:i/>
          <w:spacing w:val="20"/>
          <w:sz w:val="22"/>
          <w:szCs w:val="22"/>
        </w:rPr>
      </w:pPr>
      <w:r w:rsidRPr="004D73DA">
        <w:rPr>
          <w:rFonts w:ascii="Garamond" w:hAnsi="Garamond"/>
          <w:b/>
          <w:bCs/>
          <w:i/>
          <w:spacing w:val="20"/>
          <w:sz w:val="22"/>
          <w:szCs w:val="22"/>
        </w:rPr>
        <w:t>Circles</w:t>
      </w:r>
    </w:p>
    <w:p w:rsidR="009E751F" w:rsidRPr="00152487" w:rsidRDefault="004F39D2" w:rsidP="009E751F">
      <w:pPr>
        <w:ind w:left="2520"/>
        <w:rPr>
          <w:bCs/>
        </w:rPr>
      </w:pPr>
      <w:r>
        <w:rPr>
          <w:bCs/>
          <w:noProof/>
        </w:rPr>
        <w:drawing>
          <wp:inline distT="0" distB="0" distL="0" distR="0">
            <wp:extent cx="1905000" cy="962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905000" cy="962025"/>
                    </a:xfrm>
                    <a:prstGeom prst="rect">
                      <a:avLst/>
                    </a:prstGeom>
                    <a:noFill/>
                    <a:ln w="9525">
                      <a:noFill/>
                      <a:miter lim="800000"/>
                      <a:headEnd/>
                      <a:tailEnd/>
                    </a:ln>
                  </pic:spPr>
                </pic:pic>
              </a:graphicData>
            </a:graphic>
          </wp:inline>
        </w:drawing>
      </w:r>
    </w:p>
    <w:p w:rsidR="009E751F" w:rsidRPr="004D73DA" w:rsidRDefault="009E751F" w:rsidP="009E751F">
      <w:pPr>
        <w:tabs>
          <w:tab w:val="left" w:pos="5580"/>
        </w:tabs>
        <w:autoSpaceDE w:val="0"/>
        <w:autoSpaceDN w:val="0"/>
        <w:adjustRightInd w:val="0"/>
        <w:ind w:left="1980" w:right="2160"/>
        <w:jc w:val="center"/>
        <w:rPr>
          <w:rFonts w:ascii="AGaramondPro-Italic" w:hAnsi="AGaramondPro-Italic" w:cs="AGaramondPro-Italic"/>
          <w:i/>
          <w:iCs/>
          <w:sz w:val="22"/>
          <w:szCs w:val="22"/>
        </w:rPr>
      </w:pPr>
      <w:r w:rsidRPr="004D73DA">
        <w:rPr>
          <w:rFonts w:ascii="AGaramondPro-Italic" w:hAnsi="AGaramondPro-Italic" w:cs="AGaramondPro-Italic"/>
          <w:i/>
          <w:iCs/>
          <w:sz w:val="22"/>
          <w:szCs w:val="22"/>
        </w:rPr>
        <w:t>Fostering whol</w:t>
      </w:r>
      <w:r w:rsidRPr="004D73DA">
        <w:rPr>
          <w:rFonts w:ascii="AGaramondPro-Italic" w:hAnsi="AGaramondPro-Italic" w:cs="AGaramondPro-Italic"/>
          <w:i/>
          <w:iCs/>
          <w:sz w:val="22"/>
          <w:szCs w:val="22"/>
        </w:rPr>
        <w:t>e</w:t>
      </w:r>
      <w:r w:rsidRPr="004D73DA">
        <w:rPr>
          <w:rFonts w:ascii="AGaramondPro-Italic" w:hAnsi="AGaramondPro-Italic" w:cs="AGaramondPro-Italic"/>
          <w:i/>
          <w:iCs/>
          <w:sz w:val="22"/>
          <w:szCs w:val="22"/>
        </w:rPr>
        <w:t>ness</w:t>
      </w:r>
    </w:p>
    <w:p w:rsidR="009E751F" w:rsidRPr="004D73DA" w:rsidRDefault="009E751F" w:rsidP="009E751F">
      <w:pPr>
        <w:tabs>
          <w:tab w:val="left" w:pos="5580"/>
        </w:tabs>
        <w:autoSpaceDE w:val="0"/>
        <w:autoSpaceDN w:val="0"/>
        <w:adjustRightInd w:val="0"/>
        <w:ind w:left="1980" w:right="2160"/>
        <w:jc w:val="center"/>
        <w:rPr>
          <w:rFonts w:ascii="AGaramondPro-Italic" w:hAnsi="AGaramondPro-Italic" w:cs="AGaramondPro-Italic"/>
          <w:i/>
          <w:iCs/>
          <w:sz w:val="22"/>
          <w:szCs w:val="22"/>
        </w:rPr>
      </w:pPr>
      <w:r w:rsidRPr="004D73DA">
        <w:rPr>
          <w:rFonts w:ascii="AGaramondPro-Italic" w:hAnsi="AGaramondPro-Italic" w:cs="AGaramondPro-Italic"/>
          <w:i/>
          <w:iCs/>
          <w:sz w:val="22"/>
          <w:szCs w:val="22"/>
        </w:rPr>
        <w:t>Spinning webs of relatio</w:t>
      </w:r>
      <w:r w:rsidRPr="004D73DA">
        <w:rPr>
          <w:rFonts w:ascii="AGaramondPro-Italic" w:hAnsi="AGaramondPro-Italic" w:cs="AGaramondPro-Italic"/>
          <w:i/>
          <w:iCs/>
          <w:sz w:val="22"/>
          <w:szCs w:val="22"/>
        </w:rPr>
        <w:t>n</w:t>
      </w:r>
      <w:r w:rsidRPr="004D73DA">
        <w:rPr>
          <w:rFonts w:ascii="AGaramondPro-Italic" w:hAnsi="AGaramondPro-Italic" w:cs="AGaramondPro-Italic"/>
          <w:i/>
          <w:iCs/>
          <w:sz w:val="22"/>
          <w:szCs w:val="22"/>
        </w:rPr>
        <w:t>ship</w:t>
      </w:r>
    </w:p>
    <w:p w:rsidR="009E751F" w:rsidRPr="004D73DA" w:rsidRDefault="009E751F" w:rsidP="009E751F">
      <w:pPr>
        <w:tabs>
          <w:tab w:val="left" w:pos="5580"/>
        </w:tabs>
        <w:ind w:left="1980" w:right="2160"/>
        <w:jc w:val="center"/>
        <w:rPr>
          <w:bCs/>
          <w:sz w:val="22"/>
          <w:szCs w:val="22"/>
        </w:rPr>
      </w:pPr>
      <w:r w:rsidRPr="004D73DA">
        <w:rPr>
          <w:rFonts w:ascii="AGaramondPro-Italic" w:hAnsi="AGaramondPro-Italic" w:cs="AGaramondPro-Italic"/>
          <w:i/>
          <w:iCs/>
          <w:sz w:val="22"/>
          <w:szCs w:val="22"/>
        </w:rPr>
        <w:t>Untangling knots of oppre</w:t>
      </w:r>
      <w:r w:rsidRPr="004D73DA">
        <w:rPr>
          <w:rFonts w:ascii="AGaramondPro-Italic" w:hAnsi="AGaramondPro-Italic" w:cs="AGaramondPro-Italic"/>
          <w:i/>
          <w:iCs/>
          <w:sz w:val="22"/>
          <w:szCs w:val="22"/>
        </w:rPr>
        <w:t>s</w:t>
      </w:r>
      <w:r w:rsidRPr="004D73DA">
        <w:rPr>
          <w:rFonts w:ascii="AGaramondPro-Italic" w:hAnsi="AGaramondPro-Italic" w:cs="AGaramondPro-Italic"/>
          <w:i/>
          <w:iCs/>
          <w:sz w:val="22"/>
          <w:szCs w:val="22"/>
        </w:rPr>
        <w:t>sion</w:t>
      </w:r>
    </w:p>
    <w:p w:rsidR="00152487" w:rsidRPr="00D15348" w:rsidRDefault="00152487" w:rsidP="00152487">
      <w:pPr>
        <w:rPr>
          <w:bCs/>
        </w:rPr>
      </w:pPr>
    </w:p>
    <w:p w:rsidR="00D15348" w:rsidRPr="00D15348" w:rsidRDefault="00ED0569" w:rsidP="007940B4">
      <w:pPr>
        <w:rPr>
          <w:bCs/>
        </w:rPr>
      </w:pPr>
      <w:r>
        <w:rPr>
          <w:bCs/>
        </w:rPr>
        <w:t xml:space="preserve">This document has been prepared for </w:t>
      </w:r>
      <w:r w:rsidRPr="00ED0569">
        <w:rPr>
          <w:bCs/>
          <w:i/>
        </w:rPr>
        <w:t>Building a Multicultural, Diverse Congreg</w:t>
      </w:r>
      <w:r w:rsidRPr="00ED0569">
        <w:rPr>
          <w:bCs/>
          <w:i/>
        </w:rPr>
        <w:t>a</w:t>
      </w:r>
      <w:r w:rsidRPr="00ED0569">
        <w:rPr>
          <w:bCs/>
          <w:i/>
        </w:rPr>
        <w:t>tion</w:t>
      </w:r>
      <w:r>
        <w:rPr>
          <w:bCs/>
        </w:rPr>
        <w:t>, a workshop presented at United Theological Seminary, March 28, 2008.</w:t>
      </w:r>
    </w:p>
    <w:p w:rsidR="00D15348" w:rsidRPr="00D15348" w:rsidRDefault="00D15348" w:rsidP="007940B4">
      <w:pPr>
        <w:rPr>
          <w:bCs/>
        </w:rPr>
      </w:pPr>
    </w:p>
    <w:p w:rsidR="00ED0569" w:rsidRDefault="00D15348" w:rsidP="00D15348">
      <w:pPr>
        <w:rPr>
          <w:bCs/>
        </w:rPr>
      </w:pPr>
      <w:r w:rsidRPr="00D15348">
        <w:rPr>
          <w:bCs/>
        </w:rPr>
        <w:t xml:space="preserve">This document, </w:t>
      </w:r>
      <w:r w:rsidRPr="00D15348">
        <w:rPr>
          <w:bCs/>
          <w:i/>
        </w:rPr>
        <w:t xml:space="preserve">Steps Toward A Multicultural, Multiracial, </w:t>
      </w:r>
      <w:smartTag w:uri="urn:schemas-microsoft-com:office:smarttags" w:element="place">
        <w:smartTag w:uri="urn:schemas-microsoft-com:office:smarttags" w:element="PlaceName">
          <w:r w:rsidRPr="00D15348">
            <w:rPr>
              <w:bCs/>
              <w:i/>
            </w:rPr>
            <w:t>Antiracist</w:t>
          </w:r>
        </w:smartTag>
        <w:r w:rsidRPr="00D15348">
          <w:rPr>
            <w:bCs/>
            <w:i/>
          </w:rPr>
          <w:t xml:space="preserve"> </w:t>
        </w:r>
        <w:smartTag w:uri="urn:schemas-microsoft-com:office:smarttags" w:element="PlaceType">
          <w:r w:rsidRPr="00D15348">
            <w:rPr>
              <w:bCs/>
              <w:i/>
            </w:rPr>
            <w:t>Church</w:t>
          </w:r>
        </w:smartTag>
      </w:smartTag>
      <w:r w:rsidRPr="00D15348">
        <w:rPr>
          <w:bCs/>
        </w:rPr>
        <w:t xml:space="preserve">, </w:t>
      </w:r>
      <w:r w:rsidR="00ED0569">
        <w:rPr>
          <w:bCs/>
        </w:rPr>
        <w:t xml:space="preserve">is for educational purposes only.  It is not for sale.  It is given to workshop participants at the cost of printing.  </w:t>
      </w:r>
    </w:p>
    <w:p w:rsidR="00ED0569" w:rsidRDefault="00ED0569" w:rsidP="00D15348">
      <w:pPr>
        <w:rPr>
          <w:bCs/>
        </w:rPr>
      </w:pPr>
    </w:p>
    <w:p w:rsidR="00D15348" w:rsidRPr="00D15348" w:rsidRDefault="00ED0569" w:rsidP="003D0B07">
      <w:pPr>
        <w:rPr>
          <w:bCs/>
        </w:rPr>
      </w:pPr>
      <w:r>
        <w:rPr>
          <w:bCs/>
        </w:rPr>
        <w:t>The authors listed o</w:t>
      </w:r>
      <w:r w:rsidR="003D0B07">
        <w:rPr>
          <w:bCs/>
        </w:rPr>
        <w:t>n</w:t>
      </w:r>
      <w:r>
        <w:rPr>
          <w:bCs/>
        </w:rPr>
        <w:t xml:space="preserve"> the cover sheet</w:t>
      </w:r>
      <w:r w:rsidR="003D0B07">
        <w:rPr>
          <w:bCs/>
        </w:rPr>
        <w:t xml:space="preserve">, </w:t>
      </w:r>
      <w:r w:rsidR="003D0B07" w:rsidRPr="003D0B07">
        <w:rPr>
          <w:bCs/>
        </w:rPr>
        <w:t>Christerson, Edwards and Emerson: 2005; De Young, Emerson, Yancey, and Kim: 2003, George Yancey: 2003; and Mark DeYmaz: 2007</w:t>
      </w:r>
      <w:r w:rsidRPr="003D0B07">
        <w:rPr>
          <w:bCs/>
        </w:rPr>
        <w:t xml:space="preserve"> </w:t>
      </w:r>
      <w:r>
        <w:rPr>
          <w:bCs/>
        </w:rPr>
        <w:t>retain all their copyrights.</w:t>
      </w:r>
      <w:r w:rsidR="003D0B07">
        <w:rPr>
          <w:bCs/>
        </w:rPr>
        <w:t xml:space="preserve">  We, Perkins and Otto, claim copyright o</w:t>
      </w:r>
      <w:r w:rsidR="003D0B07">
        <w:rPr>
          <w:bCs/>
        </w:rPr>
        <w:t>n</w:t>
      </w:r>
      <w:r w:rsidR="003D0B07">
        <w:rPr>
          <w:bCs/>
        </w:rPr>
        <w:t>ly for the arrangement of the content and our own original material</w:t>
      </w:r>
      <w:r w:rsidR="008F28DC">
        <w:rPr>
          <w:bCs/>
        </w:rPr>
        <w:t xml:space="preserve"> given in this do</w:t>
      </w:r>
      <w:r w:rsidR="008F28DC">
        <w:rPr>
          <w:bCs/>
        </w:rPr>
        <w:t>c</w:t>
      </w:r>
      <w:r w:rsidR="008F28DC">
        <w:rPr>
          <w:bCs/>
        </w:rPr>
        <w:t>ument</w:t>
      </w:r>
      <w:r w:rsidR="003D0B07">
        <w:rPr>
          <w:bCs/>
        </w:rPr>
        <w:t>.</w:t>
      </w:r>
    </w:p>
    <w:p w:rsidR="00D15348" w:rsidRPr="00D15348" w:rsidRDefault="00D15348" w:rsidP="007940B4">
      <w:pPr>
        <w:rPr>
          <w:bCs/>
        </w:rPr>
      </w:pPr>
    </w:p>
    <w:p w:rsidR="00D15348" w:rsidRDefault="00ED0569" w:rsidP="007940B4">
      <w:pPr>
        <w:rPr>
          <w:bCs/>
        </w:rPr>
      </w:pPr>
      <w:r>
        <w:rPr>
          <w:bCs/>
        </w:rPr>
        <w:t>Some parts of the original texts have been modified (word usage, titles, ordering of ideas).  In keeping with larger purpose of informing participants of what such terms as multicultural, multiracial, antiracist mean, we have added our own material</w:t>
      </w:r>
      <w:r w:rsidR="008F28DC">
        <w:rPr>
          <w:bCs/>
        </w:rPr>
        <w:t xml:space="preserve"> and modified that of the text identified above</w:t>
      </w:r>
      <w:r>
        <w:rPr>
          <w:bCs/>
        </w:rPr>
        <w:t xml:space="preserve">.  Sections B2, C3, C4, </w:t>
      </w:r>
      <w:r w:rsidR="003D0B07">
        <w:rPr>
          <w:bCs/>
        </w:rPr>
        <w:t>D3, and D4 are</w:t>
      </w:r>
      <w:r>
        <w:rPr>
          <w:bCs/>
        </w:rPr>
        <w:t xml:space="preserve"> our own original material unless otherwise noted.</w:t>
      </w:r>
    </w:p>
    <w:p w:rsidR="00ED0569" w:rsidRDefault="00ED0569" w:rsidP="007940B4">
      <w:pPr>
        <w:rPr>
          <w:bCs/>
        </w:rPr>
      </w:pPr>
    </w:p>
    <w:p w:rsidR="00ED0569" w:rsidRDefault="00ED0569" w:rsidP="007940B4">
      <w:pPr>
        <w:rPr>
          <w:bCs/>
        </w:rPr>
      </w:pPr>
      <w:r>
        <w:rPr>
          <w:bCs/>
        </w:rPr>
        <w:t>We encourage workshop parti</w:t>
      </w:r>
      <w:r w:rsidR="003D0B07">
        <w:rPr>
          <w:bCs/>
        </w:rPr>
        <w:t>cipants to read the original tex</w:t>
      </w:r>
      <w:r>
        <w:rPr>
          <w:bCs/>
        </w:rPr>
        <w:t>ts listed on the cover sheet.</w:t>
      </w:r>
    </w:p>
    <w:p w:rsidR="00ED0569" w:rsidRDefault="00ED0569" w:rsidP="007940B4">
      <w:pPr>
        <w:rPr>
          <w:bCs/>
        </w:rPr>
      </w:pPr>
    </w:p>
    <w:p w:rsidR="00ED0569" w:rsidRDefault="00ED0569" w:rsidP="007940B4">
      <w:pPr>
        <w:rPr>
          <w:bCs/>
        </w:rPr>
      </w:pPr>
      <w:r>
        <w:rPr>
          <w:bCs/>
        </w:rPr>
        <w:t>Herbert and Margery</w:t>
      </w:r>
    </w:p>
    <w:p w:rsidR="003D0B07" w:rsidRDefault="00ED0569" w:rsidP="007940B4">
      <w:pPr>
        <w:rPr>
          <w:bCs/>
        </w:rPr>
      </w:pPr>
      <w:r>
        <w:rPr>
          <w:bCs/>
        </w:rPr>
        <w:t>ASDIC</w:t>
      </w:r>
    </w:p>
    <w:p w:rsidR="00ED0569" w:rsidRPr="00D15348" w:rsidRDefault="00ED0569" w:rsidP="007940B4">
      <w:pPr>
        <w:rPr>
          <w:bCs/>
        </w:rPr>
      </w:pPr>
      <w:r>
        <w:rPr>
          <w:bCs/>
        </w:rPr>
        <w:t>March 21, 2008</w:t>
      </w:r>
    </w:p>
    <w:p w:rsidR="008C6A98" w:rsidRPr="00254875" w:rsidRDefault="00D15348" w:rsidP="007940B4">
      <w:pPr>
        <w:rPr>
          <w:b/>
          <w:bCs/>
        </w:rPr>
      </w:pPr>
      <w:r>
        <w:rPr>
          <w:b/>
          <w:bCs/>
        </w:rPr>
        <w:br w:type="page"/>
      </w:r>
    </w:p>
    <w:p w:rsidR="007940B4" w:rsidRPr="00254875" w:rsidRDefault="00681EA2" w:rsidP="0055046C">
      <w:pPr>
        <w:jc w:val="center"/>
        <w:rPr>
          <w:b/>
          <w:bCs/>
        </w:rPr>
      </w:pPr>
      <w:r w:rsidRPr="008F28DC">
        <w:rPr>
          <w:b/>
          <w:bCs/>
          <w:sz w:val="32"/>
          <w:szCs w:val="32"/>
        </w:rPr>
        <w:t>A</w:t>
      </w:r>
      <w:r>
        <w:rPr>
          <w:b/>
          <w:bCs/>
        </w:rPr>
        <w:t xml:space="preserve">.  </w:t>
      </w:r>
      <w:r w:rsidR="007940B4" w:rsidRPr="00254875">
        <w:rPr>
          <w:b/>
          <w:bCs/>
        </w:rPr>
        <w:t>Prin</w:t>
      </w:r>
      <w:r w:rsidR="00466919">
        <w:rPr>
          <w:b/>
          <w:bCs/>
        </w:rPr>
        <w:t>ciples of Successful Multicultural</w:t>
      </w:r>
      <w:r w:rsidR="007940B4" w:rsidRPr="00254875">
        <w:rPr>
          <w:b/>
          <w:bCs/>
        </w:rPr>
        <w:t xml:space="preserve"> Churches</w:t>
      </w:r>
    </w:p>
    <w:p w:rsidR="0055046C" w:rsidRPr="00254875" w:rsidRDefault="0055046C" w:rsidP="007940B4">
      <w:pPr>
        <w:rPr>
          <w:b/>
          <w:bCs/>
        </w:rPr>
      </w:pPr>
    </w:p>
    <w:p w:rsidR="002613C5" w:rsidRPr="002613C5" w:rsidRDefault="002613C5" w:rsidP="002613C5">
      <w:pPr>
        <w:rPr>
          <w:i/>
        </w:rPr>
      </w:pPr>
      <w:r w:rsidRPr="002613C5">
        <w:rPr>
          <w:i/>
        </w:rPr>
        <w:t>Outline:</w:t>
      </w:r>
    </w:p>
    <w:p w:rsidR="007940B4" w:rsidRPr="002613C5" w:rsidRDefault="007940B4" w:rsidP="00AA7BA7">
      <w:pPr>
        <w:numPr>
          <w:ilvl w:val="0"/>
          <w:numId w:val="22"/>
        </w:numPr>
        <w:tabs>
          <w:tab w:val="clear" w:pos="1080"/>
          <w:tab w:val="num" w:pos="540"/>
        </w:tabs>
        <w:ind w:left="180" w:firstLine="0"/>
        <w:rPr>
          <w:i/>
        </w:rPr>
      </w:pPr>
      <w:r w:rsidRPr="002613C5">
        <w:rPr>
          <w:i/>
        </w:rPr>
        <w:t>Inclusive Worship</w:t>
      </w:r>
      <w:r w:rsidR="002613C5" w:rsidRPr="002613C5">
        <w:rPr>
          <w:i/>
        </w:rPr>
        <w:t xml:space="preserve"> (A.1.)</w:t>
      </w:r>
    </w:p>
    <w:p w:rsidR="007940B4" w:rsidRPr="002613C5" w:rsidRDefault="007940B4" w:rsidP="00AA7BA7">
      <w:pPr>
        <w:numPr>
          <w:ilvl w:val="0"/>
          <w:numId w:val="22"/>
        </w:numPr>
        <w:tabs>
          <w:tab w:val="clear" w:pos="1080"/>
          <w:tab w:val="num" w:pos="540"/>
        </w:tabs>
        <w:ind w:left="180" w:firstLine="0"/>
        <w:rPr>
          <w:i/>
        </w:rPr>
      </w:pPr>
      <w:r w:rsidRPr="002613C5">
        <w:rPr>
          <w:i/>
        </w:rPr>
        <w:t>An Overarching Goal</w:t>
      </w:r>
      <w:r w:rsidR="002613C5" w:rsidRPr="002613C5">
        <w:rPr>
          <w:i/>
        </w:rPr>
        <w:t xml:space="preserve"> (A.2.)</w:t>
      </w:r>
    </w:p>
    <w:p w:rsidR="007940B4" w:rsidRPr="002613C5" w:rsidRDefault="007940B4" w:rsidP="00AA7BA7">
      <w:pPr>
        <w:numPr>
          <w:ilvl w:val="0"/>
          <w:numId w:val="22"/>
        </w:numPr>
        <w:tabs>
          <w:tab w:val="clear" w:pos="1080"/>
          <w:tab w:val="num" w:pos="540"/>
        </w:tabs>
        <w:ind w:left="180" w:firstLine="0"/>
        <w:rPr>
          <w:i/>
        </w:rPr>
      </w:pPr>
      <w:r w:rsidRPr="002613C5">
        <w:rPr>
          <w:i/>
        </w:rPr>
        <w:t>Intentionality</w:t>
      </w:r>
      <w:r w:rsidR="002613C5" w:rsidRPr="002613C5">
        <w:rPr>
          <w:i/>
        </w:rPr>
        <w:t xml:space="preserve"> (A.3.)</w:t>
      </w:r>
    </w:p>
    <w:p w:rsidR="007940B4" w:rsidRPr="002613C5" w:rsidRDefault="007940B4" w:rsidP="00AA7BA7">
      <w:pPr>
        <w:numPr>
          <w:ilvl w:val="0"/>
          <w:numId w:val="22"/>
        </w:numPr>
        <w:tabs>
          <w:tab w:val="clear" w:pos="1080"/>
          <w:tab w:val="num" w:pos="540"/>
        </w:tabs>
        <w:ind w:left="180" w:firstLine="0"/>
        <w:rPr>
          <w:i/>
        </w:rPr>
      </w:pPr>
      <w:r w:rsidRPr="002613C5">
        <w:rPr>
          <w:i/>
        </w:rPr>
        <w:t>Location</w:t>
      </w:r>
      <w:r w:rsidR="002613C5" w:rsidRPr="002613C5">
        <w:rPr>
          <w:i/>
        </w:rPr>
        <w:t xml:space="preserve">  (A.4.)</w:t>
      </w:r>
    </w:p>
    <w:p w:rsidR="007940B4" w:rsidRPr="00254875" w:rsidRDefault="007940B4" w:rsidP="007940B4">
      <w:pPr>
        <w:rPr>
          <w:b/>
          <w:bCs/>
        </w:rPr>
      </w:pPr>
    </w:p>
    <w:p w:rsidR="007940B4" w:rsidRPr="00254875" w:rsidRDefault="00FF17DC" w:rsidP="007940B4">
      <w:pPr>
        <w:rPr>
          <w:b/>
        </w:rPr>
      </w:pPr>
      <w:r>
        <w:rPr>
          <w:b/>
        </w:rPr>
        <w:t>A.</w:t>
      </w:r>
      <w:r w:rsidR="007940B4" w:rsidRPr="00254875">
        <w:rPr>
          <w:b/>
        </w:rPr>
        <w:t xml:space="preserve">1. Inclusive worship: Cultural elements of more than one racial group. </w:t>
      </w:r>
    </w:p>
    <w:p w:rsidR="007940B4" w:rsidRPr="00254875" w:rsidRDefault="007940B4" w:rsidP="00FF17DC">
      <w:r w:rsidRPr="00254875">
        <w:t>Inclusive worship symbolizes acceptance—</w:t>
      </w:r>
    </w:p>
    <w:p w:rsidR="007940B4" w:rsidRPr="00254875" w:rsidRDefault="007940B4" w:rsidP="00FF17DC">
      <w:pPr>
        <w:numPr>
          <w:ilvl w:val="0"/>
          <w:numId w:val="12"/>
        </w:numPr>
      </w:pPr>
      <w:r w:rsidRPr="00254875">
        <w:t>An inclus</w:t>
      </w:r>
      <w:r w:rsidR="00FF17DC">
        <w:t>ive worship style signals to</w:t>
      </w:r>
      <w:r w:rsidRPr="00254875">
        <w:t xml:space="preserve"> visitors and members of the church that the church is not dominated by one culture. </w:t>
      </w:r>
    </w:p>
    <w:p w:rsidR="007940B4" w:rsidRPr="00254875" w:rsidRDefault="00FF17DC" w:rsidP="00FF17DC">
      <w:pPr>
        <w:numPr>
          <w:ilvl w:val="0"/>
          <w:numId w:val="12"/>
        </w:numPr>
      </w:pPr>
      <w:r>
        <w:t>Inclusive worship c</w:t>
      </w:r>
      <w:r w:rsidR="007940B4" w:rsidRPr="00254875">
        <w:t>ommunicates respect of other cultures.</w:t>
      </w:r>
    </w:p>
    <w:p w:rsidR="007940B4" w:rsidRPr="00254875" w:rsidRDefault="007940B4" w:rsidP="00FF17DC">
      <w:pPr>
        <w:numPr>
          <w:ilvl w:val="0"/>
          <w:numId w:val="12"/>
        </w:numPr>
      </w:pPr>
      <w:r w:rsidRPr="00254875">
        <w:t>Inclusive worship incorporates worship style elements from racial groups that mini</w:t>
      </w:r>
      <w:r w:rsidRPr="00254875">
        <w:t>s</w:t>
      </w:r>
      <w:r w:rsidRPr="00254875">
        <w:t>try wishes to reach.</w:t>
      </w:r>
    </w:p>
    <w:p w:rsidR="007940B4" w:rsidRPr="00254875" w:rsidRDefault="00FF17DC" w:rsidP="00FF17DC">
      <w:pPr>
        <w:numPr>
          <w:ilvl w:val="0"/>
          <w:numId w:val="12"/>
        </w:numPr>
      </w:pPr>
      <w:r>
        <w:t>“</w:t>
      </w:r>
      <w:r w:rsidR="007940B4" w:rsidRPr="00254875">
        <w:t>Inclusive worship</w:t>
      </w:r>
      <w:r>
        <w:t>”</w:t>
      </w:r>
      <w:r w:rsidR="007940B4" w:rsidRPr="00254875">
        <w:t xml:space="preserve"> refers to the many outward visible or audible acts of wo</w:t>
      </w:r>
      <w:r w:rsidR="007940B4" w:rsidRPr="00254875">
        <w:t>r</w:t>
      </w:r>
      <w:r w:rsidR="007940B4" w:rsidRPr="00254875">
        <w:t xml:space="preserve">ship included in public worship: </w:t>
      </w:r>
    </w:p>
    <w:p w:rsidR="007940B4" w:rsidRPr="00254875" w:rsidRDefault="007940B4" w:rsidP="00AA7BA7">
      <w:pPr>
        <w:numPr>
          <w:ilvl w:val="0"/>
          <w:numId w:val="1"/>
        </w:numPr>
        <w:tabs>
          <w:tab w:val="clear" w:pos="720"/>
        </w:tabs>
        <w:ind w:left="1080"/>
      </w:pPr>
      <w:r w:rsidRPr="00254875">
        <w:t>Forms, ceremonies, liturgies, orders of service and various ingredients in the a</w:t>
      </w:r>
      <w:r w:rsidRPr="00254875">
        <w:t>s</w:t>
      </w:r>
      <w:r w:rsidRPr="00254875">
        <w:t xml:space="preserve">sembly which make up congregational worship. </w:t>
      </w:r>
    </w:p>
    <w:p w:rsidR="007940B4" w:rsidRPr="00254875" w:rsidRDefault="007940B4" w:rsidP="00AA7BA7">
      <w:pPr>
        <w:numPr>
          <w:ilvl w:val="0"/>
          <w:numId w:val="1"/>
        </w:numPr>
        <w:tabs>
          <w:tab w:val="clear" w:pos="720"/>
        </w:tabs>
        <w:ind w:left="1080"/>
      </w:pPr>
      <w:r w:rsidRPr="00254875">
        <w:t>Organization of the service, the style of preaching used by the pastor, and the cu</w:t>
      </w:r>
      <w:r w:rsidRPr="00254875">
        <w:t>s</w:t>
      </w:r>
      <w:r w:rsidRPr="00254875">
        <w:t>toms of the church.</w:t>
      </w:r>
    </w:p>
    <w:p w:rsidR="007940B4" w:rsidRPr="00254875" w:rsidRDefault="007940B4" w:rsidP="00FF17DC">
      <w:pPr>
        <w:numPr>
          <w:ilvl w:val="0"/>
          <w:numId w:val="13"/>
        </w:numPr>
      </w:pPr>
      <w:r w:rsidRPr="00254875">
        <w:t>The ch</w:t>
      </w:r>
      <w:r w:rsidR="00466919">
        <w:t>allenge for multicultural</w:t>
      </w:r>
      <w:r w:rsidRPr="00254875">
        <w:t xml:space="preserve"> churches is to find a balance of different wo</w:t>
      </w:r>
      <w:r w:rsidRPr="00254875">
        <w:t>r</w:t>
      </w:r>
      <w:r w:rsidRPr="00254875">
        <w:t>ship styles that will enable these churches to attract members of different r</w:t>
      </w:r>
      <w:r w:rsidRPr="00254875">
        <w:t>a</w:t>
      </w:r>
      <w:r w:rsidRPr="00254875">
        <w:t xml:space="preserve">cial groups.  </w:t>
      </w:r>
    </w:p>
    <w:p w:rsidR="007940B4" w:rsidRPr="00254875" w:rsidRDefault="007940B4" w:rsidP="00FF17DC">
      <w:pPr>
        <w:numPr>
          <w:ilvl w:val="0"/>
          <w:numId w:val="13"/>
        </w:numPr>
      </w:pPr>
      <w:r w:rsidRPr="00254875">
        <w:t xml:space="preserve">It becomes important to incorporate inclusive </w:t>
      </w:r>
      <w:r w:rsidR="00466919">
        <w:t>worship leaders into multicu</w:t>
      </w:r>
      <w:r w:rsidR="00466919">
        <w:t>l</w:t>
      </w:r>
      <w:r w:rsidR="00466919">
        <w:t>tural</w:t>
      </w:r>
      <w:r w:rsidRPr="00254875">
        <w:t xml:space="preserve"> churches so that they can develop a worship style that is welcoming to members of various racial cultures.</w:t>
      </w:r>
    </w:p>
    <w:p w:rsidR="007940B4" w:rsidRPr="00254875" w:rsidRDefault="007940B4" w:rsidP="00FF17DC">
      <w:pPr>
        <w:numPr>
          <w:ilvl w:val="0"/>
          <w:numId w:val="13"/>
        </w:numPr>
      </w:pPr>
      <w:r w:rsidRPr="00254875">
        <w:t xml:space="preserve">Multiracial/multicultural diversity can be in a number of areas: raw numbers, worship style, leadership, or organizational practices. Examples include: </w:t>
      </w:r>
    </w:p>
    <w:p w:rsidR="007940B4" w:rsidRPr="00254875" w:rsidRDefault="007940B4" w:rsidP="00AA7BA7">
      <w:pPr>
        <w:numPr>
          <w:ilvl w:val="0"/>
          <w:numId w:val="14"/>
        </w:numPr>
        <w:tabs>
          <w:tab w:val="clear" w:pos="720"/>
          <w:tab w:val="num" w:pos="1080"/>
        </w:tabs>
        <w:ind w:left="1080"/>
      </w:pPr>
      <w:r w:rsidRPr="00254875">
        <w:t xml:space="preserve">Incorporating music from the edge group’s culture, </w:t>
      </w:r>
    </w:p>
    <w:p w:rsidR="007940B4" w:rsidRPr="00254875" w:rsidRDefault="007940B4" w:rsidP="00AA7BA7">
      <w:pPr>
        <w:numPr>
          <w:ilvl w:val="0"/>
          <w:numId w:val="14"/>
        </w:numPr>
        <w:tabs>
          <w:tab w:val="clear" w:pos="720"/>
          <w:tab w:val="num" w:pos="1080"/>
        </w:tabs>
        <w:ind w:left="1080"/>
      </w:pPr>
      <w:r w:rsidRPr="00254875">
        <w:t xml:space="preserve">Increasing </w:t>
      </w:r>
      <w:r w:rsidR="00DF2F28" w:rsidRPr="00254875">
        <w:t xml:space="preserve">racial </w:t>
      </w:r>
      <w:r w:rsidRPr="00254875">
        <w:t xml:space="preserve">diversity in staff, </w:t>
      </w:r>
    </w:p>
    <w:p w:rsidR="007940B4" w:rsidRPr="00254875" w:rsidRDefault="007940B4" w:rsidP="00AA7BA7">
      <w:pPr>
        <w:numPr>
          <w:ilvl w:val="0"/>
          <w:numId w:val="14"/>
        </w:numPr>
        <w:tabs>
          <w:tab w:val="clear" w:pos="720"/>
          <w:tab w:val="num" w:pos="1080"/>
        </w:tabs>
        <w:ind w:left="1080"/>
      </w:pPr>
      <w:r w:rsidRPr="00254875">
        <w:t xml:space="preserve">Accommodating different attitudes and understandings of time, </w:t>
      </w:r>
    </w:p>
    <w:p w:rsidR="00DF2F28" w:rsidRPr="00254875" w:rsidRDefault="00DF2F28" w:rsidP="00AA7BA7">
      <w:pPr>
        <w:numPr>
          <w:ilvl w:val="0"/>
          <w:numId w:val="14"/>
        </w:numPr>
        <w:tabs>
          <w:tab w:val="clear" w:pos="720"/>
          <w:tab w:val="num" w:pos="1080"/>
        </w:tabs>
        <w:ind w:left="1080"/>
      </w:pPr>
      <w:r w:rsidRPr="00254875">
        <w:t xml:space="preserve">Creating a multicultural environment through church décor, </w:t>
      </w:r>
    </w:p>
    <w:p w:rsidR="007940B4" w:rsidRPr="00254875" w:rsidRDefault="007940B4" w:rsidP="00AA7BA7">
      <w:pPr>
        <w:numPr>
          <w:ilvl w:val="0"/>
          <w:numId w:val="14"/>
        </w:numPr>
        <w:tabs>
          <w:tab w:val="clear" w:pos="720"/>
          <w:tab w:val="num" w:pos="1080"/>
        </w:tabs>
        <w:ind w:left="1080"/>
      </w:pPr>
      <w:r w:rsidRPr="00254875">
        <w:t>Instituting children’s programs addressing the identity needs of young people who are members of the edge group.</w:t>
      </w:r>
    </w:p>
    <w:p w:rsidR="007940B4" w:rsidRPr="00254875" w:rsidRDefault="007940B4" w:rsidP="007940B4">
      <w:pPr>
        <w:rPr>
          <w:b/>
          <w:bCs/>
        </w:rPr>
      </w:pPr>
    </w:p>
    <w:p w:rsidR="007940B4" w:rsidRPr="00254875" w:rsidRDefault="00FF17DC" w:rsidP="007940B4">
      <w:pPr>
        <w:rPr>
          <w:b/>
        </w:rPr>
      </w:pPr>
      <w:r>
        <w:rPr>
          <w:b/>
        </w:rPr>
        <w:t>A.</w:t>
      </w:r>
      <w:r w:rsidR="00681EA2">
        <w:rPr>
          <w:b/>
        </w:rPr>
        <w:t>2</w:t>
      </w:r>
      <w:r w:rsidR="007940B4" w:rsidRPr="00254875">
        <w:rPr>
          <w:b/>
        </w:rPr>
        <w:t>. Ove</w:t>
      </w:r>
      <w:r w:rsidR="00466919">
        <w:rPr>
          <w:b/>
        </w:rPr>
        <w:t>rarching goal: Being multicultural</w:t>
      </w:r>
      <w:r w:rsidR="007940B4" w:rsidRPr="00254875">
        <w:rPr>
          <w:b/>
        </w:rPr>
        <w:t xml:space="preserve"> as a primary focus of the church, or a higher religious or ethical goal that directly connects</w:t>
      </w:r>
      <w:r w:rsidR="00466919">
        <w:rPr>
          <w:b/>
        </w:rPr>
        <w:t xml:space="preserve"> with the church having a multicultural</w:t>
      </w:r>
      <w:r w:rsidR="007940B4" w:rsidRPr="00254875">
        <w:rPr>
          <w:b/>
        </w:rPr>
        <w:t xml:space="preserve"> identity.</w:t>
      </w:r>
    </w:p>
    <w:p w:rsidR="007940B4" w:rsidRPr="00254875" w:rsidRDefault="007940B4" w:rsidP="00FF17DC">
      <w:pPr>
        <w:numPr>
          <w:ilvl w:val="0"/>
          <w:numId w:val="15"/>
        </w:numPr>
      </w:pPr>
      <w:r w:rsidRPr="00254875">
        <w:t>Goals ought to be important transcendent concerns.</w:t>
      </w:r>
    </w:p>
    <w:p w:rsidR="007940B4" w:rsidRPr="00254875" w:rsidRDefault="007940B4" w:rsidP="00FF17DC">
      <w:pPr>
        <w:numPr>
          <w:ilvl w:val="0"/>
          <w:numId w:val="15"/>
        </w:numPr>
      </w:pPr>
      <w:r w:rsidRPr="00254875">
        <w:t>Goals ought to connect to the church’s theological tradition.</w:t>
      </w:r>
    </w:p>
    <w:p w:rsidR="007940B4" w:rsidRPr="00254875" w:rsidRDefault="007940B4" w:rsidP="00FF17DC">
      <w:pPr>
        <w:numPr>
          <w:ilvl w:val="0"/>
          <w:numId w:val="15"/>
        </w:numPr>
      </w:pPr>
      <w:r w:rsidRPr="00254875">
        <w:t>Goals make the work toward a racially integrated congregation integral to r</w:t>
      </w:r>
      <w:r w:rsidRPr="00254875">
        <w:t>e</w:t>
      </w:r>
      <w:r w:rsidRPr="00254875">
        <w:t>alizing the church’s mission and goals.</w:t>
      </w:r>
    </w:p>
    <w:p w:rsidR="007940B4" w:rsidRPr="00254875" w:rsidRDefault="007940B4" w:rsidP="00FF17DC">
      <w:pPr>
        <w:numPr>
          <w:ilvl w:val="0"/>
          <w:numId w:val="15"/>
        </w:numPr>
      </w:pPr>
      <w:r w:rsidRPr="00254875">
        <w:t>Goals integral to the church’s mission make it easier for the leaders of the church to encourage members to put forth efforts to create a multi</w:t>
      </w:r>
      <w:r w:rsidR="00466919">
        <w:t>cultural</w:t>
      </w:r>
      <w:r w:rsidRPr="00254875">
        <w:t xml:space="preserve"> ministry and to address racist dynamics with the church.</w:t>
      </w:r>
    </w:p>
    <w:p w:rsidR="007940B4" w:rsidRPr="00254875" w:rsidRDefault="00FF17DC" w:rsidP="00FF17DC">
      <w:pPr>
        <w:numPr>
          <w:ilvl w:val="0"/>
          <w:numId w:val="15"/>
        </w:numPr>
      </w:pPr>
      <w:r>
        <w:lastRenderedPageBreak/>
        <w:t>Without clear and compelling</w:t>
      </w:r>
      <w:r w:rsidR="007940B4" w:rsidRPr="00254875">
        <w:t xml:space="preserve"> overarching goals connected to the importance of having a racially integrated congregation</w:t>
      </w:r>
      <w:r>
        <w:t>, a multiracial church is unlikely to develop.</w:t>
      </w:r>
      <w:r w:rsidR="007940B4" w:rsidRPr="00254875">
        <w:t xml:space="preserve"> </w:t>
      </w:r>
    </w:p>
    <w:p w:rsidR="007940B4" w:rsidRPr="00254875" w:rsidRDefault="007940B4" w:rsidP="007940B4">
      <w:pPr>
        <w:rPr>
          <w:b/>
          <w:bCs/>
        </w:rPr>
      </w:pPr>
    </w:p>
    <w:p w:rsidR="007940B4" w:rsidRPr="00FF17DC" w:rsidRDefault="00FF17DC" w:rsidP="007940B4">
      <w:pPr>
        <w:rPr>
          <w:b/>
        </w:rPr>
      </w:pPr>
      <w:r>
        <w:rPr>
          <w:b/>
        </w:rPr>
        <w:t>A.3</w:t>
      </w:r>
      <w:r w:rsidR="007940B4" w:rsidRPr="00254875">
        <w:rPr>
          <w:b/>
        </w:rPr>
        <w:t>. Intentionality: Deliberate steps to pr</w:t>
      </w:r>
      <w:r w:rsidR="00466919">
        <w:rPr>
          <w:b/>
        </w:rPr>
        <w:t>oduce and maintain a multicultural</w:t>
      </w:r>
      <w:r w:rsidR="007940B4" w:rsidRPr="00254875">
        <w:rPr>
          <w:b/>
        </w:rPr>
        <w:t xml:space="preserve"> atmosphere</w:t>
      </w:r>
      <w:r w:rsidR="00681EA2">
        <w:rPr>
          <w:b/>
        </w:rPr>
        <w:t xml:space="preserve"> and interactions</w:t>
      </w:r>
      <w:r w:rsidR="007940B4" w:rsidRPr="00254875">
        <w:rPr>
          <w:b/>
        </w:rPr>
        <w:t>. Entails:</w:t>
      </w:r>
    </w:p>
    <w:p w:rsidR="007940B4" w:rsidRDefault="007940B4" w:rsidP="00C5350F">
      <w:pPr>
        <w:numPr>
          <w:ilvl w:val="0"/>
          <w:numId w:val="16"/>
        </w:numPr>
      </w:pPr>
      <w:r w:rsidRPr="00254875">
        <w:t>Explicitly articulating theological justifications for multiculturalism, which are more likely to promote dialogue about racial and cultural issues.</w:t>
      </w:r>
    </w:p>
    <w:p w:rsidR="007940B4" w:rsidRPr="00254875" w:rsidRDefault="007940B4" w:rsidP="00C5350F">
      <w:pPr>
        <w:numPr>
          <w:ilvl w:val="0"/>
          <w:numId w:val="16"/>
        </w:numPr>
      </w:pPr>
      <w:r w:rsidRPr="00254875">
        <w:t xml:space="preserve">Creating of structures within the church that allow people of different races to meet together and to get to know one another across racial groups.  </w:t>
      </w:r>
    </w:p>
    <w:p w:rsidR="007940B4" w:rsidRPr="00254875" w:rsidRDefault="007940B4" w:rsidP="00C5350F">
      <w:pPr>
        <w:numPr>
          <w:ilvl w:val="0"/>
          <w:numId w:val="16"/>
        </w:numPr>
      </w:pPr>
      <w:r w:rsidRPr="00254875">
        <w:t>Providing for real conversation between racial groups on the difficult and i</w:t>
      </w:r>
      <w:r w:rsidRPr="00254875">
        <w:t>m</w:t>
      </w:r>
      <w:r w:rsidRPr="00254875">
        <w:t xml:space="preserve">portant topics of racism and racial alienation. </w:t>
      </w:r>
    </w:p>
    <w:p w:rsidR="00C5350F" w:rsidRPr="00254875" w:rsidRDefault="00DF2F28" w:rsidP="00C5350F">
      <w:pPr>
        <w:numPr>
          <w:ilvl w:val="0"/>
          <w:numId w:val="16"/>
        </w:numPr>
      </w:pPr>
      <w:r w:rsidRPr="00254875">
        <w:t>Engaging in worship styles reflective of the racio-ethnic groups in the imm</w:t>
      </w:r>
      <w:r w:rsidRPr="00254875">
        <w:t>e</w:t>
      </w:r>
      <w:r w:rsidRPr="00254875">
        <w:t>diate community.</w:t>
      </w:r>
    </w:p>
    <w:p w:rsidR="007940B4" w:rsidRPr="00254875" w:rsidRDefault="007940B4" w:rsidP="007940B4">
      <w:pPr>
        <w:rPr>
          <w:b/>
          <w:bCs/>
        </w:rPr>
      </w:pPr>
    </w:p>
    <w:p w:rsidR="007940B4" w:rsidRPr="00254875" w:rsidRDefault="00C5350F" w:rsidP="007940B4">
      <w:pPr>
        <w:rPr>
          <w:b/>
        </w:rPr>
      </w:pPr>
      <w:r>
        <w:rPr>
          <w:b/>
        </w:rPr>
        <w:t>A.4</w:t>
      </w:r>
      <w:r w:rsidR="007940B4" w:rsidRPr="00254875">
        <w:rPr>
          <w:b/>
        </w:rPr>
        <w:t xml:space="preserve">. Location of church: </w:t>
      </w:r>
    </w:p>
    <w:p w:rsidR="007940B4" w:rsidRPr="00254875" w:rsidRDefault="007940B4" w:rsidP="00C5350F">
      <w:pPr>
        <w:numPr>
          <w:ilvl w:val="0"/>
          <w:numId w:val="17"/>
        </w:numPr>
      </w:pPr>
      <w:r w:rsidRPr="00254875">
        <w:t>Allows for having access to members of different races.</w:t>
      </w:r>
    </w:p>
    <w:p w:rsidR="007940B4" w:rsidRPr="00254875" w:rsidRDefault="00650C0F" w:rsidP="00C5350F">
      <w:pPr>
        <w:numPr>
          <w:ilvl w:val="0"/>
          <w:numId w:val="17"/>
        </w:numPr>
      </w:pPr>
      <w:r w:rsidRPr="00254875">
        <w:t>F</w:t>
      </w:r>
      <w:r w:rsidR="007940B4" w:rsidRPr="00254875">
        <w:t>acilitates or limits prospects for multiculturalism.</w:t>
      </w:r>
    </w:p>
    <w:p w:rsidR="007940B4" w:rsidRPr="00254875" w:rsidRDefault="007940B4" w:rsidP="00C5350F">
      <w:pPr>
        <w:numPr>
          <w:ilvl w:val="0"/>
          <w:numId w:val="17"/>
        </w:numPr>
      </w:pPr>
      <w:r w:rsidRPr="00254875">
        <w:t>Variables:</w:t>
      </w:r>
    </w:p>
    <w:p w:rsidR="007940B4" w:rsidRPr="00254875" w:rsidRDefault="007940B4" w:rsidP="00AA7BA7">
      <w:pPr>
        <w:numPr>
          <w:ilvl w:val="0"/>
          <w:numId w:val="18"/>
        </w:numPr>
        <w:tabs>
          <w:tab w:val="clear" w:pos="720"/>
          <w:tab w:val="num" w:pos="1080"/>
        </w:tabs>
        <w:ind w:left="1080"/>
      </w:pPr>
      <w:r w:rsidRPr="00254875">
        <w:t xml:space="preserve">Stable, integrated, multiracial community </w:t>
      </w:r>
    </w:p>
    <w:p w:rsidR="007940B4" w:rsidRPr="00254875" w:rsidRDefault="007940B4" w:rsidP="00AA7BA7">
      <w:pPr>
        <w:numPr>
          <w:ilvl w:val="0"/>
          <w:numId w:val="18"/>
        </w:numPr>
        <w:tabs>
          <w:tab w:val="clear" w:pos="720"/>
          <w:tab w:val="num" w:pos="1080"/>
        </w:tabs>
        <w:ind w:left="1080"/>
      </w:pPr>
      <w:r w:rsidRPr="00254875">
        <w:t xml:space="preserve">Transitional community </w:t>
      </w:r>
    </w:p>
    <w:p w:rsidR="007940B4" w:rsidRPr="00254875" w:rsidRDefault="007940B4" w:rsidP="00AA7BA7">
      <w:pPr>
        <w:numPr>
          <w:ilvl w:val="0"/>
          <w:numId w:val="18"/>
        </w:numPr>
        <w:tabs>
          <w:tab w:val="clear" w:pos="720"/>
          <w:tab w:val="num" w:pos="1080"/>
        </w:tabs>
        <w:ind w:left="1080"/>
      </w:pPr>
      <w:r w:rsidRPr="00254875">
        <w:t>Mono-cultural community</w:t>
      </w:r>
    </w:p>
    <w:p w:rsidR="007940B4" w:rsidRPr="00254875" w:rsidRDefault="007940B4" w:rsidP="007940B4">
      <w:pPr>
        <w:rPr>
          <w:b/>
          <w:bCs/>
        </w:rPr>
      </w:pPr>
    </w:p>
    <w:p w:rsidR="00EA0B6B" w:rsidRDefault="00EA0B6B" w:rsidP="007940B4">
      <w:pPr>
        <w:rPr>
          <w:b/>
          <w:bCs/>
        </w:rPr>
      </w:pPr>
    </w:p>
    <w:p w:rsidR="008F28DC" w:rsidRDefault="008F28DC" w:rsidP="007940B4">
      <w:pPr>
        <w:rPr>
          <w:b/>
          <w:bCs/>
        </w:rPr>
      </w:pPr>
    </w:p>
    <w:p w:rsidR="008F28DC" w:rsidRPr="00254875" w:rsidRDefault="008F28DC" w:rsidP="007940B4">
      <w:pPr>
        <w:rPr>
          <w:b/>
          <w:bCs/>
        </w:rPr>
      </w:pPr>
    </w:p>
    <w:p w:rsidR="002D4631" w:rsidRDefault="00C5350F" w:rsidP="002D4631">
      <w:pPr>
        <w:jc w:val="center"/>
        <w:rPr>
          <w:b/>
          <w:bCs/>
        </w:rPr>
      </w:pPr>
      <w:r w:rsidRPr="008F28DC">
        <w:rPr>
          <w:b/>
          <w:bCs/>
          <w:sz w:val="32"/>
          <w:szCs w:val="32"/>
          <w:u w:val="single"/>
        </w:rPr>
        <w:t>B</w:t>
      </w:r>
      <w:r>
        <w:rPr>
          <w:b/>
          <w:bCs/>
          <w:u w:val="single"/>
        </w:rPr>
        <w:t>.</w:t>
      </w:r>
      <w:r w:rsidR="008F28DC">
        <w:rPr>
          <w:b/>
          <w:bCs/>
          <w:u w:val="single"/>
        </w:rPr>
        <w:t xml:space="preserve"> </w:t>
      </w:r>
      <w:r>
        <w:rPr>
          <w:b/>
          <w:bCs/>
          <w:u w:val="single"/>
        </w:rPr>
        <w:t xml:space="preserve"> </w:t>
      </w:r>
      <w:r w:rsidR="00466919">
        <w:rPr>
          <w:b/>
          <w:bCs/>
          <w:u w:val="single"/>
        </w:rPr>
        <w:t>Models of Multicultural</w:t>
      </w:r>
      <w:r w:rsidR="002D4631" w:rsidRPr="00250CC2">
        <w:rPr>
          <w:b/>
          <w:bCs/>
          <w:u w:val="single"/>
        </w:rPr>
        <w:t xml:space="preserve"> Churches</w:t>
      </w:r>
    </w:p>
    <w:p w:rsidR="002613C5" w:rsidRDefault="002613C5" w:rsidP="002D4631">
      <w:pPr>
        <w:jc w:val="center"/>
        <w:rPr>
          <w:b/>
          <w:bCs/>
        </w:rPr>
      </w:pPr>
    </w:p>
    <w:p w:rsidR="002613C5" w:rsidRPr="002613C5" w:rsidRDefault="002613C5" w:rsidP="002613C5">
      <w:pPr>
        <w:rPr>
          <w:bCs/>
          <w:i/>
        </w:rPr>
      </w:pPr>
      <w:r w:rsidRPr="002613C5">
        <w:rPr>
          <w:bCs/>
          <w:i/>
        </w:rPr>
        <w:t xml:space="preserve">Outline:  </w:t>
      </w:r>
    </w:p>
    <w:p w:rsidR="002613C5" w:rsidRPr="002613C5" w:rsidRDefault="002613C5" w:rsidP="00AA7BA7">
      <w:pPr>
        <w:numPr>
          <w:ilvl w:val="0"/>
          <w:numId w:val="23"/>
        </w:numPr>
        <w:tabs>
          <w:tab w:val="clear" w:pos="720"/>
          <w:tab w:val="num" w:pos="540"/>
        </w:tabs>
        <w:ind w:left="540"/>
        <w:rPr>
          <w:bCs/>
          <w:i/>
          <w:u w:val="single"/>
        </w:rPr>
      </w:pPr>
      <w:r w:rsidRPr="002613C5">
        <w:rPr>
          <w:bCs/>
          <w:i/>
        </w:rPr>
        <w:t>Assimilationist  (B.1.)</w:t>
      </w:r>
    </w:p>
    <w:p w:rsidR="002613C5" w:rsidRPr="002613C5" w:rsidRDefault="002613C5" w:rsidP="00AA7BA7">
      <w:pPr>
        <w:numPr>
          <w:ilvl w:val="0"/>
          <w:numId w:val="23"/>
        </w:numPr>
        <w:tabs>
          <w:tab w:val="clear" w:pos="720"/>
          <w:tab w:val="num" w:pos="540"/>
        </w:tabs>
        <w:ind w:left="540"/>
        <w:rPr>
          <w:bCs/>
          <w:i/>
          <w:u w:val="single"/>
        </w:rPr>
      </w:pPr>
      <w:r w:rsidRPr="002613C5">
        <w:rPr>
          <w:bCs/>
          <w:i/>
        </w:rPr>
        <w:t>Cosmopolitan: Multicultural-Antiracist  (B.2.)</w:t>
      </w:r>
    </w:p>
    <w:p w:rsidR="002613C5" w:rsidRPr="002613C5" w:rsidRDefault="002613C5" w:rsidP="00AA7BA7">
      <w:pPr>
        <w:numPr>
          <w:ilvl w:val="0"/>
          <w:numId w:val="23"/>
        </w:numPr>
        <w:tabs>
          <w:tab w:val="clear" w:pos="720"/>
          <w:tab w:val="num" w:pos="540"/>
        </w:tabs>
        <w:ind w:left="540"/>
        <w:rPr>
          <w:bCs/>
          <w:i/>
          <w:u w:val="single"/>
        </w:rPr>
      </w:pPr>
      <w:r w:rsidRPr="002613C5">
        <w:rPr>
          <w:bCs/>
          <w:i/>
        </w:rPr>
        <w:t>Pluralist Multiethnic  (B.3.)</w:t>
      </w:r>
    </w:p>
    <w:p w:rsidR="002613C5" w:rsidRPr="002613C5" w:rsidRDefault="002613C5" w:rsidP="00AA7BA7">
      <w:pPr>
        <w:numPr>
          <w:ilvl w:val="0"/>
          <w:numId w:val="23"/>
        </w:numPr>
        <w:tabs>
          <w:tab w:val="clear" w:pos="720"/>
          <w:tab w:val="num" w:pos="540"/>
        </w:tabs>
        <w:ind w:left="540"/>
        <w:rPr>
          <w:bCs/>
          <w:i/>
          <w:u w:val="single"/>
        </w:rPr>
      </w:pPr>
      <w:r w:rsidRPr="002613C5">
        <w:rPr>
          <w:bCs/>
          <w:i/>
        </w:rPr>
        <w:t>Integrated Multiethnic-Multicultural  (B.4.)</w:t>
      </w:r>
    </w:p>
    <w:p w:rsidR="002613C5" w:rsidRPr="00250CC2" w:rsidRDefault="002613C5" w:rsidP="002613C5">
      <w:pPr>
        <w:ind w:left="360"/>
        <w:rPr>
          <w:b/>
          <w:bCs/>
          <w:u w:val="single"/>
        </w:rPr>
      </w:pPr>
    </w:p>
    <w:p w:rsidR="002D4631" w:rsidRPr="00254875" w:rsidRDefault="00C5350F" w:rsidP="002D4631">
      <w:r>
        <w:rPr>
          <w:u w:val="single"/>
        </w:rPr>
        <w:t>B.</w:t>
      </w:r>
      <w:r w:rsidR="002D4631" w:rsidRPr="00254875">
        <w:rPr>
          <w:u w:val="single"/>
        </w:rPr>
        <w:t xml:space="preserve">1. </w:t>
      </w:r>
      <w:r>
        <w:rPr>
          <w:u w:val="single"/>
        </w:rPr>
        <w:t xml:space="preserve"> </w:t>
      </w:r>
      <w:r w:rsidR="002D4631" w:rsidRPr="00254875">
        <w:rPr>
          <w:u w:val="single"/>
        </w:rPr>
        <w:t>Assimilationist</w:t>
      </w:r>
      <w:r w:rsidR="002D4631" w:rsidRPr="00254875">
        <w:t xml:space="preserve">: </w:t>
      </w:r>
    </w:p>
    <w:p w:rsidR="002D4631" w:rsidRPr="00254875" w:rsidRDefault="002D4631" w:rsidP="002D4631">
      <w:r w:rsidRPr="00254875">
        <w:t>One racial group is dominant in the congregation, in that their power and racial cu</w:t>
      </w:r>
      <w:r w:rsidRPr="00254875">
        <w:t>l</w:t>
      </w:r>
      <w:r w:rsidRPr="00254875">
        <w:t xml:space="preserve">ture is imposed on church culture as a whole. </w:t>
      </w:r>
    </w:p>
    <w:p w:rsidR="002D4631" w:rsidRDefault="002D4631" w:rsidP="00AA7BA7">
      <w:pPr>
        <w:numPr>
          <w:ilvl w:val="0"/>
          <w:numId w:val="3"/>
        </w:numPr>
        <w:tabs>
          <w:tab w:val="clear" w:pos="720"/>
        </w:tabs>
        <w:ind w:left="360"/>
      </w:pPr>
      <w:r w:rsidRPr="00254875">
        <w:t>The way the congregation functions is not significantly changed by the presence of members from different racial groups.</w:t>
      </w:r>
    </w:p>
    <w:p w:rsidR="002613C5" w:rsidRPr="00254875" w:rsidRDefault="002613C5" w:rsidP="002613C5"/>
    <w:p w:rsidR="002613C5" w:rsidRPr="00254875" w:rsidRDefault="002613C5" w:rsidP="002613C5">
      <w:r>
        <w:rPr>
          <w:u w:val="single"/>
        </w:rPr>
        <w:t xml:space="preserve">B.2.  </w:t>
      </w:r>
      <w:r w:rsidRPr="00254875">
        <w:rPr>
          <w:u w:val="single"/>
        </w:rPr>
        <w:t>Cosmopolitan</w:t>
      </w:r>
      <w:r>
        <w:rPr>
          <w:u w:val="single"/>
        </w:rPr>
        <w:t>: Multicultural-Antiracist</w:t>
      </w:r>
      <w:r w:rsidRPr="00254875">
        <w:t xml:space="preserve">: </w:t>
      </w:r>
    </w:p>
    <w:p w:rsidR="002613C5" w:rsidRPr="00254875" w:rsidRDefault="002613C5" w:rsidP="002613C5">
      <w:r w:rsidRPr="00254875">
        <w:t>Open to the world, celebrates world cultures, adopts an appreciative, progressive, unive</w:t>
      </w:r>
      <w:r w:rsidRPr="00254875">
        <w:t>r</w:t>
      </w:r>
      <w:r w:rsidRPr="00254875">
        <w:t>salist worldview regarding other cultures and peoples.</w:t>
      </w:r>
    </w:p>
    <w:p w:rsidR="002613C5" w:rsidRPr="00254875" w:rsidRDefault="002613C5" w:rsidP="002613C5">
      <w:pPr>
        <w:numPr>
          <w:ilvl w:val="0"/>
          <w:numId w:val="19"/>
        </w:numPr>
      </w:pPr>
      <w:r w:rsidRPr="00254875">
        <w:t>Seeks to be an ally to other cultural and racial communities by educating itself r</w:t>
      </w:r>
      <w:r w:rsidRPr="00254875">
        <w:t>e</w:t>
      </w:r>
      <w:r w:rsidRPr="00254875">
        <w:t>garding their cultures and social concerns.</w:t>
      </w:r>
    </w:p>
    <w:p w:rsidR="002613C5" w:rsidRPr="00254875" w:rsidRDefault="002613C5" w:rsidP="002613C5">
      <w:pPr>
        <w:numPr>
          <w:ilvl w:val="0"/>
          <w:numId w:val="19"/>
        </w:numPr>
      </w:pPr>
      <w:r w:rsidRPr="00254875">
        <w:rPr>
          <w:rFonts w:eastAsia="MS PGothic"/>
          <w:color w:val="000000"/>
        </w:rPr>
        <w:t xml:space="preserve">Acknowledges that the history and legacy of white American racism is most deeply directed toward the descendants of enslaved Africans (U.S. Blacks) </w:t>
      </w:r>
      <w:r w:rsidRPr="00254875">
        <w:rPr>
          <w:rFonts w:eastAsia="MS PGothic"/>
          <w:color w:val="000000"/>
        </w:rPr>
        <w:lastRenderedPageBreak/>
        <w:t>and Native Americans; and so, above all, directs its efforts at racial reconcili</w:t>
      </w:r>
      <w:r w:rsidRPr="00254875">
        <w:rPr>
          <w:rFonts w:eastAsia="MS PGothic"/>
          <w:color w:val="000000"/>
        </w:rPr>
        <w:t>a</w:t>
      </w:r>
      <w:r w:rsidRPr="00254875">
        <w:rPr>
          <w:rFonts w:eastAsia="MS PGothic"/>
          <w:color w:val="000000"/>
        </w:rPr>
        <w:t>tion toward these two groups while also seeking reconciliation with others o</w:t>
      </w:r>
      <w:r w:rsidRPr="00254875">
        <w:rPr>
          <w:rFonts w:eastAsia="MS PGothic"/>
          <w:color w:val="000000"/>
        </w:rPr>
        <w:t>p</w:t>
      </w:r>
      <w:r w:rsidRPr="00254875">
        <w:rPr>
          <w:rFonts w:eastAsia="MS PGothic"/>
          <w:color w:val="000000"/>
        </w:rPr>
        <w:t>pressed by white racism.</w:t>
      </w:r>
    </w:p>
    <w:p w:rsidR="002613C5" w:rsidRPr="00254875" w:rsidRDefault="002613C5" w:rsidP="002613C5">
      <w:pPr>
        <w:numPr>
          <w:ilvl w:val="0"/>
          <w:numId w:val="19"/>
        </w:numPr>
      </w:pPr>
      <w:r w:rsidRPr="00254875">
        <w:t>Acts to advance justice by aligning its own interests and cause with theirs.</w:t>
      </w:r>
    </w:p>
    <w:p w:rsidR="002613C5" w:rsidRPr="00254875" w:rsidRDefault="002613C5" w:rsidP="002613C5">
      <w:pPr>
        <w:numPr>
          <w:ilvl w:val="0"/>
          <w:numId w:val="19"/>
        </w:numPr>
      </w:pPr>
      <w:r w:rsidRPr="00254875">
        <w:t xml:space="preserve">Acts to be in active relationship and communication with </w:t>
      </w:r>
      <w:r>
        <w:t>such other comm</w:t>
      </w:r>
      <w:r>
        <w:t>u</w:t>
      </w:r>
      <w:r>
        <w:t>nities</w:t>
      </w:r>
      <w:r w:rsidRPr="00254875">
        <w:t xml:space="preserve"> in a </w:t>
      </w:r>
      <w:r>
        <w:t>consciously antiracist manner</w:t>
      </w:r>
      <w:r w:rsidRPr="00254875">
        <w:t>.</w:t>
      </w:r>
    </w:p>
    <w:p w:rsidR="002613C5" w:rsidRPr="00254875" w:rsidRDefault="002613C5" w:rsidP="002613C5">
      <w:pPr>
        <w:numPr>
          <w:ilvl w:val="0"/>
          <w:numId w:val="19"/>
        </w:numPr>
      </w:pPr>
      <w:r w:rsidRPr="00254875">
        <w:t>Shares resources and ministries with them for mutual benefit.</w:t>
      </w:r>
    </w:p>
    <w:p w:rsidR="002613C5" w:rsidRPr="00254875" w:rsidRDefault="002613C5" w:rsidP="002613C5">
      <w:pPr>
        <w:numPr>
          <w:ilvl w:val="0"/>
          <w:numId w:val="19"/>
        </w:numPr>
      </w:pPr>
      <w:r w:rsidRPr="00254875">
        <w:t>Evidences its commitment as an ally through such interactive activities as out-reach ministries (tutoring, homework assistance, and community youth pr</w:t>
      </w:r>
      <w:r w:rsidRPr="00254875">
        <w:t>o</w:t>
      </w:r>
      <w:r w:rsidRPr="00254875">
        <w:t>grams), shared political efforts, world music, church décor, world cultural ce</w:t>
      </w:r>
      <w:r w:rsidRPr="00254875">
        <w:t>l</w:t>
      </w:r>
      <w:r w:rsidRPr="00254875">
        <w:t>ebrations, partnership in ministry, shared space, relationship building, o</w:t>
      </w:r>
      <w:r w:rsidRPr="00254875">
        <w:t>n</w:t>
      </w:r>
      <w:r w:rsidRPr="00254875">
        <w:t>going communication, and partic</w:t>
      </w:r>
      <w:r w:rsidRPr="00254875">
        <w:t>i</w:t>
      </w:r>
      <w:r w:rsidRPr="00254875">
        <w:t>pation in community events.</w:t>
      </w:r>
    </w:p>
    <w:p w:rsidR="002613C5" w:rsidRDefault="002613C5" w:rsidP="002613C5">
      <w:pPr>
        <w:rPr>
          <w:u w:val="single"/>
        </w:rPr>
      </w:pPr>
      <w:r w:rsidRPr="00254875">
        <w:t>Remains open and inviting of multiculturalism and multi-ethnic/multi-racial comm</w:t>
      </w:r>
      <w:r w:rsidRPr="00254875">
        <w:t>u</w:t>
      </w:r>
      <w:r w:rsidRPr="00254875">
        <w:t>nity</w:t>
      </w:r>
      <w:r>
        <w:t>.</w:t>
      </w:r>
    </w:p>
    <w:p w:rsidR="00C5350F" w:rsidRDefault="00C5350F" w:rsidP="002D4631">
      <w:pPr>
        <w:rPr>
          <w:u w:val="single"/>
        </w:rPr>
      </w:pPr>
    </w:p>
    <w:p w:rsidR="002D4631" w:rsidRPr="00254875" w:rsidRDefault="00C5350F" w:rsidP="002D4631">
      <w:r>
        <w:rPr>
          <w:u w:val="single"/>
        </w:rPr>
        <w:t>B.3</w:t>
      </w:r>
      <w:r w:rsidR="002D4631" w:rsidRPr="00254875">
        <w:rPr>
          <w:u w:val="single"/>
        </w:rPr>
        <w:t>.</w:t>
      </w:r>
      <w:r>
        <w:rPr>
          <w:u w:val="single"/>
        </w:rPr>
        <w:t xml:space="preserve">  </w:t>
      </w:r>
      <w:r w:rsidR="002D4631" w:rsidRPr="00254875">
        <w:rPr>
          <w:u w:val="single"/>
        </w:rPr>
        <w:t>Pluralist</w:t>
      </w:r>
      <w:r w:rsidR="002613C5">
        <w:rPr>
          <w:u w:val="single"/>
        </w:rPr>
        <w:t xml:space="preserve"> Multiethnic</w:t>
      </w:r>
      <w:r w:rsidR="002D4631" w:rsidRPr="00254875">
        <w:t xml:space="preserve">: </w:t>
      </w:r>
    </w:p>
    <w:p w:rsidR="002D4631" w:rsidRPr="00254875" w:rsidRDefault="002D4631" w:rsidP="002D4631">
      <w:r w:rsidRPr="00254875">
        <w:t>While official committees may be multiracial, the informal social networks still r</w:t>
      </w:r>
      <w:r w:rsidRPr="00254875">
        <w:t>e</w:t>
      </w:r>
      <w:r w:rsidRPr="00254875">
        <w:t xml:space="preserve">main segregated by race. </w:t>
      </w:r>
    </w:p>
    <w:p w:rsidR="002D4631" w:rsidRPr="00254875" w:rsidRDefault="002D4631" w:rsidP="00C5350F">
      <w:pPr>
        <w:numPr>
          <w:ilvl w:val="0"/>
          <w:numId w:val="20"/>
        </w:numPr>
      </w:pPr>
      <w:r w:rsidRPr="00254875">
        <w:t xml:space="preserve">Physical integration has occurred in the sense that members of different racial groups choose to gather in the same church and at the same worship service.  </w:t>
      </w:r>
    </w:p>
    <w:p w:rsidR="002D4631" w:rsidRPr="00254875" w:rsidRDefault="002D4631" w:rsidP="00C5350F">
      <w:pPr>
        <w:numPr>
          <w:ilvl w:val="0"/>
          <w:numId w:val="20"/>
        </w:numPr>
      </w:pPr>
      <w:r w:rsidRPr="00254875">
        <w:t>Members do not move beyond coexistence to real integration of social ne</w:t>
      </w:r>
      <w:r w:rsidRPr="00254875">
        <w:t>t</w:t>
      </w:r>
      <w:r w:rsidRPr="00254875">
        <w:t xml:space="preserve">works.  </w:t>
      </w:r>
    </w:p>
    <w:p w:rsidR="002D4631" w:rsidRPr="00254875" w:rsidRDefault="002D4631" w:rsidP="00C5350F">
      <w:pPr>
        <w:numPr>
          <w:ilvl w:val="0"/>
          <w:numId w:val="20"/>
        </w:numPr>
      </w:pPr>
      <w:r w:rsidRPr="00254875">
        <w:t>The pluralist congregation often incorporates elements of the different racial cultures into the life of its congregation</w:t>
      </w:r>
      <w:r>
        <w:t xml:space="preserve"> (music, sermon styles)</w:t>
      </w:r>
      <w:r w:rsidRPr="00254875">
        <w:t>.</w:t>
      </w:r>
    </w:p>
    <w:p w:rsidR="002D4631" w:rsidRPr="00254875" w:rsidRDefault="002D4631" w:rsidP="002D4631">
      <w:pPr>
        <w:rPr>
          <w:b/>
          <w:bCs/>
        </w:rPr>
      </w:pPr>
    </w:p>
    <w:p w:rsidR="002D4631" w:rsidRPr="00254875" w:rsidRDefault="00C5350F" w:rsidP="002D4631">
      <w:r>
        <w:rPr>
          <w:u w:val="single"/>
        </w:rPr>
        <w:t>B.4</w:t>
      </w:r>
      <w:r w:rsidR="002D4631" w:rsidRPr="00254875">
        <w:rPr>
          <w:u w:val="single"/>
        </w:rPr>
        <w:t>.</w:t>
      </w:r>
      <w:r>
        <w:rPr>
          <w:u w:val="single"/>
        </w:rPr>
        <w:t xml:space="preserve"> </w:t>
      </w:r>
      <w:r w:rsidR="002D4631" w:rsidRPr="00254875">
        <w:rPr>
          <w:u w:val="single"/>
        </w:rPr>
        <w:t xml:space="preserve"> Integrated Multi</w:t>
      </w:r>
      <w:r w:rsidR="002D4631">
        <w:rPr>
          <w:u w:val="single"/>
        </w:rPr>
        <w:t>ethnic-Multicultural</w:t>
      </w:r>
      <w:r w:rsidR="002D4631" w:rsidRPr="00254875">
        <w:t xml:space="preserve">: </w:t>
      </w:r>
    </w:p>
    <w:p w:rsidR="002D4631" w:rsidRPr="00254875" w:rsidRDefault="002D4631" w:rsidP="002D4631">
      <w:r w:rsidRPr="00254875">
        <w:t xml:space="preserve">A transformed multicultural context, a new hybrid culture </w:t>
      </w:r>
      <w:r>
        <w:t xml:space="preserve">is </w:t>
      </w:r>
      <w:r w:rsidRPr="00254875">
        <w:t>expressed in a cultural ama</w:t>
      </w:r>
      <w:r w:rsidRPr="00254875">
        <w:t>l</w:t>
      </w:r>
      <w:r w:rsidRPr="00254875">
        <w:t xml:space="preserve">gam, a unified collective identity. </w:t>
      </w:r>
    </w:p>
    <w:p w:rsidR="002D4631" w:rsidRPr="00254875" w:rsidRDefault="002D4631" w:rsidP="00C5350F">
      <w:pPr>
        <w:numPr>
          <w:ilvl w:val="0"/>
          <w:numId w:val="21"/>
        </w:numPr>
      </w:pPr>
      <w:r w:rsidRPr="00254875">
        <w:t>No longer the old culture with certain accommodations made for members of di</w:t>
      </w:r>
      <w:r w:rsidRPr="00254875">
        <w:t>f</w:t>
      </w:r>
      <w:r w:rsidRPr="00254875">
        <w:t>ferent racio-cultural groups.</w:t>
      </w:r>
    </w:p>
    <w:p w:rsidR="002D4631" w:rsidRPr="00254875" w:rsidRDefault="002D4631" w:rsidP="00C5350F">
      <w:pPr>
        <w:numPr>
          <w:ilvl w:val="0"/>
          <w:numId w:val="21"/>
        </w:numPr>
      </w:pPr>
      <w:r w:rsidRPr="00254875">
        <w:t xml:space="preserve">No longer </w:t>
      </w:r>
      <w:r>
        <w:t>just a mosaic with pieces</w:t>
      </w:r>
      <w:r w:rsidRPr="00254875">
        <w:t xml:space="preserve"> of separate and distinct cultures.  </w:t>
      </w:r>
    </w:p>
    <w:p w:rsidR="002D4631" w:rsidRDefault="002D4631" w:rsidP="00C5350F">
      <w:pPr>
        <w:numPr>
          <w:ilvl w:val="0"/>
          <w:numId w:val="21"/>
        </w:numPr>
      </w:pPr>
      <w:r w:rsidRPr="00254875">
        <w:t>Reflects not only aspects of the cultures represented by congregation me</w:t>
      </w:r>
      <w:r w:rsidRPr="00254875">
        <w:t>m</w:t>
      </w:r>
      <w:r w:rsidRPr="00254875">
        <w:t>bers, but reflects a new, distinctive, unique culture that draws from but is not synon</w:t>
      </w:r>
      <w:r w:rsidRPr="00254875">
        <w:t>y</w:t>
      </w:r>
      <w:r w:rsidRPr="00254875">
        <w:t xml:space="preserve">mous with </w:t>
      </w:r>
      <w:r>
        <w:t xml:space="preserve">existing </w:t>
      </w:r>
      <w:r w:rsidRPr="00254875">
        <w:t>traditional cultures.</w:t>
      </w:r>
    </w:p>
    <w:p w:rsidR="002613C5" w:rsidRPr="00254875" w:rsidRDefault="002613C5" w:rsidP="002613C5">
      <w:pPr>
        <w:numPr>
          <w:ilvl w:val="0"/>
          <w:numId w:val="21"/>
        </w:numPr>
      </w:pPr>
      <w:r>
        <w:t>The challenge for new people is</w:t>
      </w:r>
      <w:r w:rsidRPr="00254875">
        <w:t xml:space="preserve"> find</w:t>
      </w:r>
      <w:r>
        <w:t>ing</w:t>
      </w:r>
      <w:r w:rsidRPr="00254875">
        <w:t xml:space="preserve"> rootedness, connection and frien</w:t>
      </w:r>
      <w:r w:rsidRPr="00254875">
        <w:t>d</w:t>
      </w:r>
      <w:r w:rsidRPr="00254875">
        <w:t>ships.  For them the church needs to become a vital location for establishing friendships, connecting with social networks, and gaining a sense of belon</w:t>
      </w:r>
      <w:r w:rsidRPr="00254875">
        <w:t>g</w:t>
      </w:r>
      <w:r w:rsidRPr="00254875">
        <w:t>ing.</w:t>
      </w:r>
    </w:p>
    <w:p w:rsidR="007940B4" w:rsidRPr="00254875" w:rsidRDefault="007940B4" w:rsidP="007940B4"/>
    <w:p w:rsidR="0055046C" w:rsidRPr="00254875" w:rsidRDefault="008F28DC" w:rsidP="007940B4">
      <w:r>
        <w:br w:type="page"/>
      </w:r>
    </w:p>
    <w:p w:rsidR="007940B4" w:rsidRDefault="008F28DC" w:rsidP="008F28DC">
      <w:pPr>
        <w:ind w:left="1080"/>
        <w:rPr>
          <w:b/>
          <w:bCs/>
          <w:u w:val="single"/>
        </w:rPr>
      </w:pPr>
      <w:r w:rsidRPr="008F28DC">
        <w:rPr>
          <w:b/>
          <w:bCs/>
          <w:sz w:val="32"/>
          <w:szCs w:val="32"/>
          <w:u w:val="single"/>
        </w:rPr>
        <w:t>C</w:t>
      </w:r>
      <w:r w:rsidRPr="008F28DC">
        <w:rPr>
          <w:b/>
          <w:bCs/>
          <w:u w:val="single"/>
        </w:rPr>
        <w:t>.</w:t>
      </w:r>
      <w:r w:rsidRPr="008F28DC">
        <w:rPr>
          <w:b/>
          <w:bCs/>
          <w:sz w:val="28"/>
          <w:u w:val="single"/>
        </w:rPr>
        <w:t xml:space="preserve"> </w:t>
      </w:r>
      <w:r>
        <w:rPr>
          <w:b/>
          <w:bCs/>
          <w:sz w:val="28"/>
          <w:u w:val="single"/>
        </w:rPr>
        <w:t xml:space="preserve"> </w:t>
      </w:r>
      <w:r w:rsidR="002613C5">
        <w:rPr>
          <w:b/>
          <w:bCs/>
          <w:u w:val="single"/>
        </w:rPr>
        <w:t xml:space="preserve">Transforming or Revitalizing a </w:t>
      </w:r>
      <w:smartTag w:uri="urn:schemas-microsoft-com:office:smarttags" w:element="place">
        <w:smartTag w:uri="urn:schemas-microsoft-com:office:smarttags" w:element="PlaceName">
          <w:r w:rsidR="002613C5">
            <w:rPr>
              <w:b/>
              <w:bCs/>
              <w:u w:val="single"/>
            </w:rPr>
            <w:t>Mono-Cultural</w:t>
          </w:r>
        </w:smartTag>
        <w:r w:rsidR="002613C5">
          <w:rPr>
            <w:b/>
            <w:bCs/>
            <w:u w:val="single"/>
          </w:rPr>
          <w:t xml:space="preserve"> </w:t>
        </w:r>
        <w:smartTag w:uri="urn:schemas-microsoft-com:office:smarttags" w:element="PlaceType">
          <w:r w:rsidR="002613C5">
            <w:rPr>
              <w:b/>
              <w:bCs/>
              <w:u w:val="single"/>
            </w:rPr>
            <w:t>Church</w:t>
          </w:r>
        </w:smartTag>
      </w:smartTag>
    </w:p>
    <w:p w:rsidR="002613C5" w:rsidRDefault="002613C5" w:rsidP="002613C5">
      <w:pPr>
        <w:ind w:left="1080" w:hanging="1080"/>
        <w:rPr>
          <w:bCs/>
          <w:i/>
        </w:rPr>
      </w:pPr>
    </w:p>
    <w:p w:rsidR="002613C5" w:rsidRPr="002613C5" w:rsidRDefault="002613C5" w:rsidP="002613C5">
      <w:pPr>
        <w:ind w:left="1080" w:hanging="1080"/>
        <w:rPr>
          <w:bCs/>
          <w:i/>
        </w:rPr>
      </w:pPr>
      <w:r>
        <w:rPr>
          <w:bCs/>
          <w:i/>
        </w:rPr>
        <w:t>Outline:</w:t>
      </w:r>
    </w:p>
    <w:p w:rsidR="007940B4" w:rsidRPr="00E57D43" w:rsidRDefault="007940B4" w:rsidP="00AA7BA7">
      <w:pPr>
        <w:numPr>
          <w:ilvl w:val="0"/>
          <w:numId w:val="4"/>
        </w:numPr>
        <w:tabs>
          <w:tab w:val="clear" w:pos="720"/>
        </w:tabs>
        <w:ind w:left="360"/>
        <w:rPr>
          <w:i/>
        </w:rPr>
      </w:pPr>
      <w:r w:rsidRPr="00E57D43">
        <w:rPr>
          <w:i/>
        </w:rPr>
        <w:t>Role of Leadership in Transforming a Homogeneous Church</w:t>
      </w:r>
      <w:r w:rsidR="00E57D43">
        <w:rPr>
          <w:i/>
        </w:rPr>
        <w:t xml:space="preserve">  (C.1.)</w:t>
      </w:r>
    </w:p>
    <w:p w:rsidR="00586B4F" w:rsidRPr="00E57D43" w:rsidRDefault="00586B4F" w:rsidP="00AA7BA7">
      <w:pPr>
        <w:numPr>
          <w:ilvl w:val="1"/>
          <w:numId w:val="4"/>
        </w:numPr>
        <w:tabs>
          <w:tab w:val="clear" w:pos="1440"/>
        </w:tabs>
        <w:ind w:left="720"/>
        <w:rPr>
          <w:i/>
        </w:rPr>
      </w:pPr>
      <w:r w:rsidRPr="00E57D43">
        <w:rPr>
          <w:i/>
        </w:rPr>
        <w:t xml:space="preserve">Alignment of Vision with Expressed </w:t>
      </w:r>
      <w:smartTag w:uri="urn:schemas-microsoft-com:office:smarttags" w:element="place">
        <w:smartTag w:uri="urn:schemas-microsoft-com:office:smarttags" w:element="City">
          <w:r w:rsidRPr="00E57D43">
            <w:rPr>
              <w:i/>
            </w:rPr>
            <w:t>Mission</w:t>
          </w:r>
        </w:smartTag>
      </w:smartTag>
      <w:r w:rsidR="002613C5" w:rsidRPr="00E57D43">
        <w:rPr>
          <w:i/>
        </w:rPr>
        <w:t>, Values</w:t>
      </w:r>
      <w:r w:rsidRPr="00E57D43">
        <w:rPr>
          <w:i/>
        </w:rPr>
        <w:t xml:space="preserve"> and Policies</w:t>
      </w:r>
    </w:p>
    <w:p w:rsidR="00586B4F" w:rsidRPr="00E57D43" w:rsidRDefault="001B2DC2" w:rsidP="00AA7BA7">
      <w:pPr>
        <w:numPr>
          <w:ilvl w:val="1"/>
          <w:numId w:val="4"/>
        </w:numPr>
        <w:tabs>
          <w:tab w:val="clear" w:pos="1440"/>
        </w:tabs>
        <w:ind w:left="720"/>
        <w:rPr>
          <w:i/>
        </w:rPr>
      </w:pPr>
      <w:r>
        <w:rPr>
          <w:i/>
        </w:rPr>
        <w:t>Creating a Diverse Staff</w:t>
      </w:r>
    </w:p>
    <w:p w:rsidR="00586B4F" w:rsidRPr="00E57D43" w:rsidRDefault="00586B4F" w:rsidP="00AA7BA7">
      <w:pPr>
        <w:numPr>
          <w:ilvl w:val="1"/>
          <w:numId w:val="4"/>
        </w:numPr>
        <w:tabs>
          <w:tab w:val="clear" w:pos="1440"/>
        </w:tabs>
        <w:ind w:left="720"/>
        <w:rPr>
          <w:i/>
        </w:rPr>
      </w:pPr>
      <w:r w:rsidRPr="00E57D43">
        <w:rPr>
          <w:i/>
        </w:rPr>
        <w:t>Cultural Competency</w:t>
      </w:r>
      <w:r w:rsidR="00E57D43" w:rsidRPr="00E57D43">
        <w:rPr>
          <w:i/>
        </w:rPr>
        <w:t xml:space="preserve"> </w:t>
      </w:r>
      <w:r w:rsidR="008E49A3">
        <w:rPr>
          <w:i/>
        </w:rPr>
        <w:t>in Congregational Life</w:t>
      </w:r>
    </w:p>
    <w:p w:rsidR="007940B4" w:rsidRPr="00E57D43" w:rsidRDefault="001B2DC2" w:rsidP="00AA7BA7">
      <w:pPr>
        <w:numPr>
          <w:ilvl w:val="0"/>
          <w:numId w:val="4"/>
        </w:numPr>
        <w:tabs>
          <w:tab w:val="clear" w:pos="720"/>
        </w:tabs>
        <w:ind w:left="360"/>
        <w:rPr>
          <w:i/>
        </w:rPr>
      </w:pPr>
      <w:r>
        <w:rPr>
          <w:i/>
        </w:rPr>
        <w:t>Transformational</w:t>
      </w:r>
      <w:r w:rsidR="007940B4" w:rsidRPr="00E57D43">
        <w:rPr>
          <w:i/>
        </w:rPr>
        <w:t xml:space="preserve"> Leadership</w:t>
      </w:r>
      <w:r w:rsidR="00E57D43">
        <w:rPr>
          <w:i/>
        </w:rPr>
        <w:t xml:space="preserve">  (C.2.)</w:t>
      </w:r>
    </w:p>
    <w:p w:rsidR="00F64266" w:rsidRDefault="00F64266" w:rsidP="00AA7BA7">
      <w:pPr>
        <w:numPr>
          <w:ilvl w:val="0"/>
          <w:numId w:val="4"/>
        </w:numPr>
        <w:tabs>
          <w:tab w:val="clear" w:pos="720"/>
        </w:tabs>
        <w:ind w:left="360"/>
        <w:rPr>
          <w:i/>
        </w:rPr>
      </w:pPr>
      <w:r>
        <w:rPr>
          <w:i/>
        </w:rPr>
        <w:t>Attention to Culture  (C.3.)</w:t>
      </w:r>
    </w:p>
    <w:p w:rsidR="00F64266" w:rsidRDefault="00F64266" w:rsidP="00F64266">
      <w:pPr>
        <w:numPr>
          <w:ilvl w:val="1"/>
          <w:numId w:val="4"/>
        </w:numPr>
        <w:tabs>
          <w:tab w:val="clear" w:pos="1440"/>
          <w:tab w:val="num" w:pos="720"/>
        </w:tabs>
        <w:ind w:left="720"/>
        <w:rPr>
          <w:i/>
        </w:rPr>
      </w:pPr>
      <w:r>
        <w:rPr>
          <w:i/>
        </w:rPr>
        <w:t>Culture</w:t>
      </w:r>
    </w:p>
    <w:p w:rsidR="00F64266" w:rsidRDefault="00F64266" w:rsidP="00F64266">
      <w:pPr>
        <w:numPr>
          <w:ilvl w:val="1"/>
          <w:numId w:val="4"/>
        </w:numPr>
        <w:tabs>
          <w:tab w:val="clear" w:pos="1440"/>
          <w:tab w:val="num" w:pos="720"/>
        </w:tabs>
        <w:ind w:left="720"/>
        <w:rPr>
          <w:i/>
        </w:rPr>
      </w:pPr>
      <w:r>
        <w:rPr>
          <w:i/>
        </w:rPr>
        <w:t>Ethnocentrism</w:t>
      </w:r>
    </w:p>
    <w:p w:rsidR="00F64266" w:rsidRDefault="00F64266" w:rsidP="00F64266">
      <w:pPr>
        <w:numPr>
          <w:ilvl w:val="1"/>
          <w:numId w:val="4"/>
        </w:numPr>
        <w:tabs>
          <w:tab w:val="clear" w:pos="1440"/>
          <w:tab w:val="num" w:pos="720"/>
        </w:tabs>
        <w:ind w:left="720"/>
        <w:rPr>
          <w:i/>
        </w:rPr>
      </w:pPr>
      <w:r>
        <w:rPr>
          <w:i/>
        </w:rPr>
        <w:t>Cultural Competence</w:t>
      </w:r>
    </w:p>
    <w:p w:rsidR="00F64266" w:rsidRDefault="00F64266" w:rsidP="00F64266">
      <w:pPr>
        <w:numPr>
          <w:ilvl w:val="1"/>
          <w:numId w:val="4"/>
        </w:numPr>
        <w:tabs>
          <w:tab w:val="clear" w:pos="1440"/>
          <w:tab w:val="num" w:pos="720"/>
        </w:tabs>
        <w:ind w:left="720"/>
        <w:rPr>
          <w:i/>
        </w:rPr>
      </w:pPr>
      <w:r>
        <w:rPr>
          <w:i/>
        </w:rPr>
        <w:t>Intercultural Person</w:t>
      </w:r>
    </w:p>
    <w:p w:rsidR="00F64266" w:rsidRDefault="00F64266" w:rsidP="00F64266">
      <w:pPr>
        <w:numPr>
          <w:ilvl w:val="1"/>
          <w:numId w:val="4"/>
        </w:numPr>
        <w:tabs>
          <w:tab w:val="clear" w:pos="1440"/>
          <w:tab w:val="num" w:pos="720"/>
        </w:tabs>
        <w:ind w:left="720"/>
        <w:rPr>
          <w:i/>
        </w:rPr>
      </w:pPr>
      <w:r>
        <w:rPr>
          <w:i/>
        </w:rPr>
        <w:t>Multicultural / Multiethnic</w:t>
      </w:r>
    </w:p>
    <w:p w:rsidR="00F64266" w:rsidRDefault="00F64266" w:rsidP="00AA7BA7">
      <w:pPr>
        <w:numPr>
          <w:ilvl w:val="0"/>
          <w:numId w:val="4"/>
        </w:numPr>
        <w:tabs>
          <w:tab w:val="clear" w:pos="720"/>
        </w:tabs>
        <w:ind w:left="360"/>
        <w:rPr>
          <w:i/>
        </w:rPr>
      </w:pPr>
      <w:r>
        <w:rPr>
          <w:i/>
        </w:rPr>
        <w:t>Breaking the Silence on Race and Racism (C.4.)</w:t>
      </w:r>
    </w:p>
    <w:p w:rsidR="00F64266" w:rsidRDefault="00F64266" w:rsidP="00F64266">
      <w:pPr>
        <w:numPr>
          <w:ilvl w:val="1"/>
          <w:numId w:val="4"/>
        </w:numPr>
        <w:tabs>
          <w:tab w:val="clear" w:pos="1440"/>
          <w:tab w:val="num" w:pos="720"/>
        </w:tabs>
        <w:ind w:left="720"/>
        <w:rPr>
          <w:i/>
        </w:rPr>
      </w:pPr>
      <w:r>
        <w:rPr>
          <w:i/>
        </w:rPr>
        <w:t>Multiculturalism requires antiracism</w:t>
      </w:r>
    </w:p>
    <w:p w:rsidR="00F64266" w:rsidRDefault="00F64266" w:rsidP="00F64266">
      <w:pPr>
        <w:numPr>
          <w:ilvl w:val="1"/>
          <w:numId w:val="4"/>
        </w:numPr>
        <w:tabs>
          <w:tab w:val="clear" w:pos="1440"/>
          <w:tab w:val="num" w:pos="720"/>
        </w:tabs>
        <w:ind w:left="720"/>
        <w:rPr>
          <w:i/>
        </w:rPr>
      </w:pPr>
      <w:r>
        <w:rPr>
          <w:i/>
        </w:rPr>
        <w:t>Atten</w:t>
      </w:r>
      <w:r w:rsidR="00E94649">
        <w:rPr>
          <w:i/>
        </w:rPr>
        <w:t>tion</w:t>
      </w:r>
      <w:r>
        <w:rPr>
          <w:i/>
        </w:rPr>
        <w:t xml:space="preserve"> to racial dynamics and systemic racism</w:t>
      </w:r>
    </w:p>
    <w:p w:rsidR="007940B4" w:rsidRPr="00E57D43" w:rsidRDefault="00E57D43" w:rsidP="00AA7BA7">
      <w:pPr>
        <w:numPr>
          <w:ilvl w:val="0"/>
          <w:numId w:val="4"/>
        </w:numPr>
        <w:tabs>
          <w:tab w:val="clear" w:pos="720"/>
        </w:tabs>
        <w:ind w:left="360"/>
        <w:rPr>
          <w:i/>
        </w:rPr>
      </w:pPr>
      <w:r w:rsidRPr="00E57D43">
        <w:rPr>
          <w:i/>
        </w:rPr>
        <w:t xml:space="preserve">Congregational Dynamics in the Transformation and </w:t>
      </w:r>
      <w:r w:rsidR="007940B4" w:rsidRPr="00E57D43">
        <w:rPr>
          <w:i/>
        </w:rPr>
        <w:t>Revitalization of the Hom</w:t>
      </w:r>
      <w:r w:rsidR="007940B4" w:rsidRPr="00E57D43">
        <w:rPr>
          <w:i/>
        </w:rPr>
        <w:t>o</w:t>
      </w:r>
      <w:r w:rsidR="007940B4" w:rsidRPr="00E57D43">
        <w:rPr>
          <w:i/>
        </w:rPr>
        <w:t>geneous Congregation</w:t>
      </w:r>
      <w:r>
        <w:rPr>
          <w:i/>
        </w:rPr>
        <w:t xml:space="preserve">  (C.3.)</w:t>
      </w:r>
    </w:p>
    <w:p w:rsidR="00650C0F" w:rsidRPr="00254875" w:rsidRDefault="00650C0F" w:rsidP="007940B4">
      <w:pPr>
        <w:rPr>
          <w:b/>
          <w:bCs/>
        </w:rPr>
      </w:pPr>
    </w:p>
    <w:p w:rsidR="007940B4" w:rsidRDefault="00E57D43" w:rsidP="00BF53FA">
      <w:pPr>
        <w:rPr>
          <w:b/>
          <w:bCs/>
        </w:rPr>
      </w:pPr>
      <w:r>
        <w:rPr>
          <w:b/>
          <w:bCs/>
        </w:rPr>
        <w:t xml:space="preserve">C.1.  </w:t>
      </w:r>
      <w:r w:rsidR="007940B4" w:rsidRPr="00254875">
        <w:rPr>
          <w:b/>
          <w:bCs/>
        </w:rPr>
        <w:t>Role of Leadership in Transforming a Homogeneous Church</w:t>
      </w:r>
      <w:r w:rsidR="00586B4F" w:rsidRPr="00254875">
        <w:rPr>
          <w:b/>
          <w:bCs/>
        </w:rPr>
        <w:t>:</w:t>
      </w:r>
    </w:p>
    <w:p w:rsidR="00BF53FA" w:rsidRPr="00254875" w:rsidRDefault="00BF53FA" w:rsidP="00AA7BA7">
      <w:pPr>
        <w:numPr>
          <w:ilvl w:val="0"/>
          <w:numId w:val="4"/>
        </w:numPr>
        <w:tabs>
          <w:tab w:val="clear" w:pos="720"/>
          <w:tab w:val="num" w:pos="360"/>
        </w:tabs>
        <w:ind w:left="360"/>
      </w:pPr>
      <w:r w:rsidRPr="00254875">
        <w:t>Leaders should move their congregations ahead in incremental steps.  Indeed, they will not want to split an existing chur</w:t>
      </w:r>
      <w:r>
        <w:t>ch in the name of unity</w:t>
      </w:r>
      <w:r w:rsidRPr="00254875">
        <w:t>.  They need to remain prayerful, purposeful, and patient throughout the entire journey of disco</w:t>
      </w:r>
      <w:r w:rsidRPr="00254875">
        <w:t>v</w:t>
      </w:r>
      <w:r w:rsidRPr="00254875">
        <w:t>ering and emp</w:t>
      </w:r>
      <w:r>
        <w:t>owering diverse leadership</w:t>
      </w:r>
      <w:r w:rsidRPr="00254875">
        <w:t>.</w:t>
      </w:r>
    </w:p>
    <w:p w:rsidR="00BF53FA" w:rsidRPr="00E57D43" w:rsidRDefault="00BF53FA" w:rsidP="00AA7BA7">
      <w:pPr>
        <w:numPr>
          <w:ilvl w:val="0"/>
          <w:numId w:val="4"/>
        </w:numPr>
        <w:tabs>
          <w:tab w:val="clear" w:pos="720"/>
          <w:tab w:val="num" w:pos="360"/>
        </w:tabs>
        <w:ind w:left="360"/>
      </w:pPr>
      <w:r w:rsidRPr="00254875">
        <w:t xml:space="preserve">The process </w:t>
      </w:r>
      <w:r>
        <w:t>of transforming a historically w</w:t>
      </w:r>
      <w:r w:rsidRPr="00254875">
        <w:t xml:space="preserve">hite congregation into a </w:t>
      </w:r>
      <w:r>
        <w:t>multicu</w:t>
      </w:r>
      <w:r>
        <w:t>l</w:t>
      </w:r>
      <w:r>
        <w:t xml:space="preserve">tural or </w:t>
      </w:r>
      <w:r w:rsidRPr="00254875">
        <w:t>multi-ethnic church requires transformational leaders to take inte</w:t>
      </w:r>
      <w:r w:rsidRPr="00254875">
        <w:t>n</w:t>
      </w:r>
      <w:r w:rsidRPr="00254875">
        <w:t>tional steps.  A good first step is to gather information concerning the chan</w:t>
      </w:r>
      <w:r w:rsidRPr="00254875">
        <w:t>g</w:t>
      </w:r>
      <w:r w:rsidRPr="00254875">
        <w:t>ing demographics of the com</w:t>
      </w:r>
      <w:r>
        <w:t>m</w:t>
      </w:r>
      <w:r>
        <w:t>u</w:t>
      </w:r>
      <w:r>
        <w:t>nity.</w:t>
      </w:r>
    </w:p>
    <w:p w:rsidR="00BF53FA" w:rsidRPr="00254875" w:rsidRDefault="00BF53FA" w:rsidP="007940B4">
      <w:pPr>
        <w:rPr>
          <w:b/>
          <w:bCs/>
        </w:rPr>
      </w:pPr>
    </w:p>
    <w:p w:rsidR="00586B4F" w:rsidRPr="00254875" w:rsidRDefault="00E57D43" w:rsidP="00586B4F">
      <w:pPr>
        <w:ind w:left="360" w:hanging="360"/>
      </w:pPr>
      <w:r>
        <w:rPr>
          <w:u w:val="single"/>
        </w:rPr>
        <w:t xml:space="preserve">C.1. (a)  </w:t>
      </w:r>
      <w:r w:rsidR="00586B4F" w:rsidRPr="00254875">
        <w:rPr>
          <w:u w:val="single"/>
        </w:rPr>
        <w:t xml:space="preserve">Alignment of Vision with Expressed </w:t>
      </w:r>
      <w:smartTag w:uri="urn:schemas-microsoft-com:office:smarttags" w:element="place">
        <w:smartTag w:uri="urn:schemas-microsoft-com:office:smarttags" w:element="City">
          <w:r w:rsidR="00586B4F" w:rsidRPr="00254875">
            <w:rPr>
              <w:u w:val="single"/>
            </w:rPr>
            <w:t>Mission</w:t>
          </w:r>
        </w:smartTag>
      </w:smartTag>
      <w:r w:rsidR="00586B4F" w:rsidRPr="00254875">
        <w:rPr>
          <w:u w:val="single"/>
        </w:rPr>
        <w:t>, Values, and Policies</w:t>
      </w:r>
      <w:r w:rsidR="00586B4F" w:rsidRPr="00254875">
        <w:t>:</w:t>
      </w:r>
    </w:p>
    <w:p w:rsidR="00E57D43" w:rsidRPr="00E57D43" w:rsidRDefault="007940B4" w:rsidP="00AA7BA7">
      <w:pPr>
        <w:numPr>
          <w:ilvl w:val="2"/>
          <w:numId w:val="21"/>
        </w:numPr>
        <w:tabs>
          <w:tab w:val="left" w:pos="720"/>
        </w:tabs>
        <w:ind w:left="720" w:hanging="360"/>
      </w:pPr>
      <w:r w:rsidRPr="00254875">
        <w:t>Leaders must provide clarity of vision anchored in the denomination’s pr</w:t>
      </w:r>
      <w:r w:rsidRPr="00254875">
        <w:t>o</w:t>
      </w:r>
      <w:r w:rsidRPr="00254875">
        <w:t>nouncements about social and racial justice and multiculturalism as well as within the mission and vision statement of the congregation.  Such must be developed if none ex</w:t>
      </w:r>
      <w:r w:rsidR="00E57D43">
        <w:t>ists.</w:t>
      </w:r>
    </w:p>
    <w:p w:rsidR="00E57D43" w:rsidRPr="00E57D43" w:rsidRDefault="007940B4" w:rsidP="00AA7BA7">
      <w:pPr>
        <w:numPr>
          <w:ilvl w:val="2"/>
          <w:numId w:val="21"/>
        </w:numPr>
        <w:tabs>
          <w:tab w:val="left" w:pos="720"/>
        </w:tabs>
        <w:ind w:left="720" w:hanging="360"/>
      </w:pPr>
      <w:r w:rsidRPr="00254875">
        <w:t>Leaders must provide a theological and ethical foundation for advocating for a multicultural, multiracial, antiracist church.  In this they communicate Christ’s vision for the Church, seeking to have that vision guide and govern the dec</w:t>
      </w:r>
      <w:r w:rsidRPr="00254875">
        <w:t>i</w:t>
      </w:r>
      <w:r w:rsidRPr="00254875">
        <w:t>sions that shape t</w:t>
      </w:r>
      <w:r w:rsidR="00E57D43">
        <w:t>he future of the congregation</w:t>
      </w:r>
      <w:r w:rsidRPr="00254875">
        <w:t>.</w:t>
      </w:r>
    </w:p>
    <w:p w:rsidR="00E57D43" w:rsidRPr="00E57D43" w:rsidRDefault="00E57D43" w:rsidP="00BF53FA">
      <w:pPr>
        <w:numPr>
          <w:ilvl w:val="0"/>
          <w:numId w:val="24"/>
        </w:numPr>
        <w:tabs>
          <w:tab w:val="left" w:pos="720"/>
        </w:tabs>
      </w:pPr>
      <w:r>
        <w:t>Leaders need to s</w:t>
      </w:r>
      <w:r w:rsidR="007940B4" w:rsidRPr="00254875">
        <w:t>pecify in writing the core values and policies that would d</w:t>
      </w:r>
      <w:r w:rsidR="007940B4" w:rsidRPr="00254875">
        <w:t>e</w:t>
      </w:r>
      <w:r w:rsidR="007940B4" w:rsidRPr="00254875">
        <w:t xml:space="preserve">fine </w:t>
      </w:r>
      <w:r>
        <w:t>the church’s</w:t>
      </w:r>
      <w:r w:rsidR="007940B4" w:rsidRPr="00254875">
        <w:t xml:space="preserve"> d</w:t>
      </w:r>
      <w:r>
        <w:t>ecision to make the change</w:t>
      </w:r>
      <w:r w:rsidR="007940B4" w:rsidRPr="00254875">
        <w:t>.</w:t>
      </w:r>
    </w:p>
    <w:p w:rsidR="007940B4" w:rsidRDefault="007940B4" w:rsidP="00AA7BA7">
      <w:pPr>
        <w:numPr>
          <w:ilvl w:val="0"/>
          <w:numId w:val="24"/>
        </w:numPr>
        <w:tabs>
          <w:tab w:val="left" w:pos="720"/>
        </w:tabs>
        <w:ind w:left="720" w:hanging="360"/>
      </w:pPr>
      <w:r w:rsidRPr="00254875">
        <w:t xml:space="preserve">Leaders should develop a written document that clearly articulates the purpose of embracing a vision for </w:t>
      </w:r>
      <w:r w:rsidR="00E57D43">
        <w:t xml:space="preserve">multi-cultural or </w:t>
      </w:r>
      <w:r w:rsidRPr="00254875">
        <w:t xml:space="preserve">multi-ethnic </w:t>
      </w:r>
      <w:r w:rsidR="00E57D43">
        <w:t>identity</w:t>
      </w:r>
      <w:r w:rsidRPr="00254875">
        <w:t>.  Addressing the issue openly and honestly from the pulpit will go a long way toward wi</w:t>
      </w:r>
      <w:r w:rsidRPr="00254875">
        <w:t>n</w:t>
      </w:r>
      <w:r w:rsidRPr="00254875">
        <w:t xml:space="preserve">ning the hearts </w:t>
      </w:r>
      <w:r w:rsidR="00E57D43">
        <w:t>and minds of the people</w:t>
      </w:r>
      <w:r w:rsidRPr="00254875">
        <w:t>.</w:t>
      </w:r>
    </w:p>
    <w:p w:rsidR="00BF53FA" w:rsidRDefault="00E57D43" w:rsidP="00AA7BA7">
      <w:pPr>
        <w:numPr>
          <w:ilvl w:val="0"/>
          <w:numId w:val="24"/>
        </w:numPr>
        <w:tabs>
          <w:tab w:val="clear" w:pos="1080"/>
          <w:tab w:val="num" w:pos="720"/>
        </w:tabs>
        <w:ind w:left="720" w:hanging="360"/>
      </w:pPr>
      <w:r w:rsidRPr="00254875">
        <w:lastRenderedPageBreak/>
        <w:t>The entire leadership team—pastoral staff, staff assistants, lay leadership, e</w:t>
      </w:r>
      <w:r w:rsidRPr="00254875">
        <w:t>l</w:t>
      </w:r>
      <w:r w:rsidRPr="00254875">
        <w:t xml:space="preserve">ders, deacons, and  church governing body (i.e., Council or Session)—must be committed to the </w:t>
      </w:r>
      <w:r w:rsidR="00BF53FA">
        <w:t xml:space="preserve">multi-cultural or </w:t>
      </w:r>
      <w:r w:rsidRPr="00254875">
        <w:t>multi-ethn</w:t>
      </w:r>
      <w:r w:rsidR="00BF53FA">
        <w:t>ic vision if it is to succeed.</w:t>
      </w:r>
    </w:p>
    <w:p w:rsidR="00E57D43" w:rsidRPr="00254875" w:rsidRDefault="00E57D43" w:rsidP="00AA7BA7">
      <w:pPr>
        <w:numPr>
          <w:ilvl w:val="0"/>
          <w:numId w:val="24"/>
        </w:numPr>
        <w:tabs>
          <w:tab w:val="clear" w:pos="1080"/>
          <w:tab w:val="num" w:pos="360"/>
        </w:tabs>
        <w:ind w:left="720" w:hanging="360"/>
      </w:pPr>
      <w:r w:rsidRPr="00254875">
        <w:t>For the church transformation to succeed, there can be no hint of inconsiste</w:t>
      </w:r>
      <w:r w:rsidRPr="00254875">
        <w:t>n</w:t>
      </w:r>
      <w:r w:rsidRPr="00254875">
        <w:t>cy, self-positioning, or diversion from the vision if it is to take root and i</w:t>
      </w:r>
      <w:r w:rsidRPr="00254875">
        <w:t>n</w:t>
      </w:r>
      <w:r w:rsidRPr="00254875">
        <w:t>spire change in the esta</w:t>
      </w:r>
      <w:r w:rsidRPr="00254875">
        <w:t>b</w:t>
      </w:r>
      <w:r w:rsidR="00BF53FA">
        <w:t>lished church.</w:t>
      </w:r>
    </w:p>
    <w:p w:rsidR="007940B4" w:rsidRPr="00254875" w:rsidRDefault="007940B4" w:rsidP="00BF53FA"/>
    <w:p w:rsidR="00BF53FA" w:rsidRDefault="00E57D43" w:rsidP="00D50ED7">
      <w:pPr>
        <w:ind w:left="360" w:hanging="360"/>
        <w:rPr>
          <w:b/>
        </w:rPr>
      </w:pPr>
      <w:r>
        <w:rPr>
          <w:u w:val="single"/>
        </w:rPr>
        <w:t xml:space="preserve">C.1. (b)  </w:t>
      </w:r>
      <w:r w:rsidR="001B2DC2">
        <w:rPr>
          <w:u w:val="single"/>
        </w:rPr>
        <w:t>Creating a Diverse Staff</w:t>
      </w:r>
      <w:r w:rsidR="00BF53FA" w:rsidRPr="00254875">
        <w:rPr>
          <w:b/>
        </w:rPr>
        <w:t xml:space="preserve">: </w:t>
      </w:r>
    </w:p>
    <w:p w:rsidR="007201B6" w:rsidRPr="00BF53FA" w:rsidRDefault="00BF53FA" w:rsidP="00BF53FA">
      <w:pPr>
        <w:rPr>
          <w:u w:val="single"/>
        </w:rPr>
      </w:pPr>
      <w:r w:rsidRPr="00BF53FA">
        <w:t>Diversity needs to be sought in all levels of leadership: clergy, elders, deacons, co</w:t>
      </w:r>
      <w:r w:rsidRPr="00BF53FA">
        <w:t>m</w:t>
      </w:r>
      <w:r w:rsidRPr="00BF53FA">
        <w:t>mittees.</w:t>
      </w:r>
    </w:p>
    <w:p w:rsidR="00BF53FA" w:rsidRPr="00254875" w:rsidRDefault="00466919" w:rsidP="00AA7BA7">
      <w:pPr>
        <w:numPr>
          <w:ilvl w:val="0"/>
          <w:numId w:val="25"/>
        </w:numPr>
        <w:tabs>
          <w:tab w:val="clear" w:pos="1080"/>
          <w:tab w:val="num" w:pos="720"/>
        </w:tabs>
        <w:ind w:left="720" w:hanging="360"/>
      </w:pPr>
      <w:r>
        <w:t>In the context of a multicultural</w:t>
      </w:r>
      <w:r w:rsidR="00BF53FA" w:rsidRPr="00254875">
        <w:t xml:space="preserve"> congregation, racial identity</w:t>
      </w:r>
      <w:r>
        <w:t xml:space="preserve"> as a Person of Color</w:t>
      </w:r>
      <w:r w:rsidR="00BF53FA" w:rsidRPr="00254875">
        <w:t xml:space="preserve"> is an additional asset for a given leadership position. </w:t>
      </w:r>
    </w:p>
    <w:p w:rsidR="00BF53FA" w:rsidRPr="00254875" w:rsidRDefault="00BF53FA" w:rsidP="00AA7BA7">
      <w:pPr>
        <w:numPr>
          <w:ilvl w:val="0"/>
          <w:numId w:val="25"/>
        </w:numPr>
        <w:tabs>
          <w:tab w:val="clear" w:pos="1080"/>
          <w:tab w:val="num" w:pos="720"/>
        </w:tabs>
        <w:ind w:left="720" w:hanging="360"/>
      </w:pPr>
      <w:r w:rsidRPr="00254875">
        <w:t xml:space="preserve">Multiracial leadership is important because the members of different racial groups need to feel represented.  </w:t>
      </w:r>
    </w:p>
    <w:p w:rsidR="00BF53FA" w:rsidRPr="00254875" w:rsidRDefault="00BF53FA" w:rsidP="00AA7BA7">
      <w:pPr>
        <w:numPr>
          <w:ilvl w:val="0"/>
          <w:numId w:val="25"/>
        </w:numPr>
        <w:tabs>
          <w:tab w:val="clear" w:pos="1080"/>
          <w:tab w:val="num" w:pos="720"/>
        </w:tabs>
        <w:ind w:left="720" w:hanging="360"/>
      </w:pPr>
      <w:r w:rsidRPr="00254875">
        <w:t>Many people of color fear they will lose their culture if they attend a multir</w:t>
      </w:r>
      <w:r w:rsidRPr="00254875">
        <w:t>a</w:t>
      </w:r>
      <w:r w:rsidRPr="00254875">
        <w:t>cial church.  Having members of their race in positions of power helps a</w:t>
      </w:r>
      <w:r w:rsidRPr="00254875">
        <w:t>s</w:t>
      </w:r>
      <w:r w:rsidRPr="00254875">
        <w:t>suage this fear and increases the probability that they will have their contrib</w:t>
      </w:r>
      <w:r w:rsidRPr="00254875">
        <w:t>u</w:t>
      </w:r>
      <w:r w:rsidRPr="00254875">
        <w:t>tions and concerns re</w:t>
      </w:r>
      <w:r w:rsidRPr="00254875">
        <w:t>c</w:t>
      </w:r>
      <w:r w:rsidRPr="00254875">
        <w:t>ognized.</w:t>
      </w:r>
    </w:p>
    <w:p w:rsidR="00BF53FA" w:rsidRPr="00254875" w:rsidRDefault="00BF53FA" w:rsidP="00AA7BA7">
      <w:pPr>
        <w:numPr>
          <w:ilvl w:val="0"/>
          <w:numId w:val="25"/>
        </w:numPr>
        <w:tabs>
          <w:tab w:val="clear" w:pos="1080"/>
          <w:tab w:val="num" w:pos="720"/>
        </w:tabs>
        <w:ind w:left="720" w:hanging="360"/>
      </w:pPr>
      <w:r w:rsidRPr="00254875">
        <w:t>Ethnic/racial groups who experience significant levels of racial hostility and are among the most alienated in society need assurances that their concerns will be heard in the church.</w:t>
      </w:r>
    </w:p>
    <w:p w:rsidR="00BF53FA" w:rsidRDefault="00BF53FA" w:rsidP="00AA7BA7">
      <w:pPr>
        <w:numPr>
          <w:ilvl w:val="0"/>
          <w:numId w:val="25"/>
        </w:numPr>
        <w:tabs>
          <w:tab w:val="clear" w:pos="1080"/>
          <w:tab w:val="num" w:pos="720"/>
        </w:tabs>
        <w:ind w:left="720" w:hanging="360"/>
      </w:pPr>
      <w:r w:rsidRPr="00254875">
        <w:t>Any attempt to reach out to a group that is especially alienated or margina</w:t>
      </w:r>
      <w:r w:rsidRPr="00254875">
        <w:t>l</w:t>
      </w:r>
      <w:r w:rsidRPr="00254875">
        <w:t>ized should include a member of that group within the leadership structure of the church.</w:t>
      </w:r>
    </w:p>
    <w:p w:rsidR="007940B4" w:rsidRPr="00254875" w:rsidRDefault="007940B4" w:rsidP="00AA7BA7">
      <w:pPr>
        <w:numPr>
          <w:ilvl w:val="0"/>
          <w:numId w:val="25"/>
        </w:numPr>
        <w:tabs>
          <w:tab w:val="clear" w:pos="1080"/>
          <w:tab w:val="num" w:pos="720"/>
        </w:tabs>
        <w:ind w:left="720" w:hanging="360"/>
      </w:pPr>
      <w:r w:rsidRPr="00254875">
        <w:t>Leaders should look for ethnic leaders of color who are firmly in line with the congregation’s theolo</w:t>
      </w:r>
      <w:r w:rsidR="00BF53FA">
        <w:t>gical orientation</w:t>
      </w:r>
      <w:r w:rsidRPr="00254875">
        <w:t xml:space="preserve">. </w:t>
      </w:r>
    </w:p>
    <w:p w:rsidR="00BF53FA" w:rsidRDefault="007940B4" w:rsidP="00AA7BA7">
      <w:pPr>
        <w:numPr>
          <w:ilvl w:val="0"/>
          <w:numId w:val="25"/>
        </w:numPr>
        <w:tabs>
          <w:tab w:val="clear" w:pos="1080"/>
          <w:tab w:val="num" w:pos="720"/>
        </w:tabs>
        <w:ind w:left="720" w:hanging="360"/>
      </w:pPr>
      <w:r w:rsidRPr="00254875">
        <w:t>Involvement of ethnic leaders of color must be strategically designed in order to communicate that minority ethnic leaders have roles and responsibilities equal to that of</w:t>
      </w:r>
      <w:r w:rsidR="00BF53FA">
        <w:t xml:space="preserve"> the rest of the staff</w:t>
      </w:r>
      <w:r w:rsidRPr="00254875">
        <w:t>.</w:t>
      </w:r>
    </w:p>
    <w:p w:rsidR="007940B4" w:rsidRPr="00254875" w:rsidRDefault="00FD24A9" w:rsidP="00FD24A9">
      <w:pPr>
        <w:ind w:left="720" w:hanging="360"/>
      </w:pPr>
      <w:r>
        <w:t xml:space="preserve">viii. </w:t>
      </w:r>
      <w:r w:rsidR="007940B4" w:rsidRPr="00254875">
        <w:t>Ethnic diversity among the church staff provides for cross-cultural exposure and this empowers every member of the pastoral staff to minister more effe</w:t>
      </w:r>
      <w:r w:rsidR="007940B4" w:rsidRPr="00254875">
        <w:t>c</w:t>
      </w:r>
      <w:r w:rsidR="007940B4" w:rsidRPr="00254875">
        <w:t>tively to the entire church body.  It provides everyone with the opportunity to develop cross-cultural relationships and to pursue and achieve cross-cu</w:t>
      </w:r>
      <w:r w:rsidR="00BF53FA">
        <w:t>ltural competence</w:t>
      </w:r>
      <w:r w:rsidR="007940B4" w:rsidRPr="00254875">
        <w:t>.</w:t>
      </w:r>
    </w:p>
    <w:p w:rsidR="00681EA2" w:rsidRPr="00254875" w:rsidRDefault="00FD24A9" w:rsidP="00FD24A9">
      <w:pPr>
        <w:ind w:left="720" w:hanging="360"/>
      </w:pPr>
      <w:r>
        <w:t xml:space="preserve">ix.  </w:t>
      </w:r>
      <w:r w:rsidR="007940B4" w:rsidRPr="00254875">
        <w:t>Leaders will recognize that one of the most effective ways to inspire the d</w:t>
      </w:r>
      <w:r w:rsidR="007940B4" w:rsidRPr="00254875">
        <w:t>e</w:t>
      </w:r>
      <w:r w:rsidR="007940B4" w:rsidRPr="00254875">
        <w:t>velopment of cross-cultural relationships within the congregation is to model them as a staff.</w:t>
      </w:r>
    </w:p>
    <w:p w:rsidR="007201B6" w:rsidRPr="00254875" w:rsidRDefault="007201B6" w:rsidP="00BF53FA"/>
    <w:p w:rsidR="007940B4" w:rsidRPr="00254875" w:rsidRDefault="00BF53FA" w:rsidP="00D50ED7">
      <w:pPr>
        <w:ind w:left="360" w:hanging="360"/>
      </w:pPr>
      <w:r>
        <w:rPr>
          <w:u w:val="single"/>
        </w:rPr>
        <w:t xml:space="preserve">C.1. (c)  </w:t>
      </w:r>
      <w:r w:rsidR="007201B6" w:rsidRPr="00254875">
        <w:rPr>
          <w:u w:val="single"/>
        </w:rPr>
        <w:t xml:space="preserve">Cultural </w:t>
      </w:r>
      <w:r w:rsidR="007201B6" w:rsidRPr="00BF53FA">
        <w:rPr>
          <w:u w:val="single"/>
        </w:rPr>
        <w:t>Competency</w:t>
      </w:r>
      <w:r w:rsidRPr="00BF53FA">
        <w:rPr>
          <w:u w:val="single"/>
        </w:rPr>
        <w:t xml:space="preserve"> in Congregational Life</w:t>
      </w:r>
    </w:p>
    <w:p w:rsidR="007940B4" w:rsidRDefault="007940B4" w:rsidP="00AA7BA7">
      <w:pPr>
        <w:numPr>
          <w:ilvl w:val="0"/>
          <w:numId w:val="26"/>
        </w:numPr>
        <w:tabs>
          <w:tab w:val="clear" w:pos="1080"/>
          <w:tab w:val="num" w:pos="720"/>
        </w:tabs>
        <w:ind w:left="720" w:hanging="360"/>
      </w:pPr>
      <w:r w:rsidRPr="00254875">
        <w:t>The willingness to invest one’s heart, time, and energy in learning about cu</w:t>
      </w:r>
      <w:r w:rsidRPr="00254875">
        <w:t>l</w:t>
      </w:r>
      <w:r w:rsidRPr="00254875">
        <w:t>ture differences plays an important part in navigating the inevitable misunde</w:t>
      </w:r>
      <w:r w:rsidRPr="00254875">
        <w:t>r</w:t>
      </w:r>
      <w:r w:rsidRPr="00254875">
        <w:t xml:space="preserve">standings that surface when diverse peoples come together to pursue unity.  </w:t>
      </w:r>
    </w:p>
    <w:p w:rsidR="00BF53FA" w:rsidRPr="00254875" w:rsidRDefault="00BF53FA" w:rsidP="00AA7BA7">
      <w:pPr>
        <w:numPr>
          <w:ilvl w:val="0"/>
          <w:numId w:val="26"/>
        </w:numPr>
        <w:tabs>
          <w:tab w:val="clear" w:pos="1080"/>
          <w:tab w:val="num" w:pos="720"/>
        </w:tabs>
        <w:ind w:left="720" w:hanging="360"/>
      </w:pPr>
      <w:r w:rsidRPr="00254875">
        <w:t>Studying different cultures is quite different from walking together as one with people from different cultures.  Most concerns can be addressed through relationships of transparency and trust, leading to adjustments in approach or programming.  Howe</w:t>
      </w:r>
      <w:r w:rsidR="008E49A3">
        <w:t>ver, other cultural differences</w:t>
      </w:r>
      <w:r w:rsidRPr="00254875">
        <w:t xml:space="preserve"> run deep through culture and hold potential for co</w:t>
      </w:r>
      <w:r w:rsidRPr="00254875">
        <w:t>n</w:t>
      </w:r>
      <w:r w:rsidR="008E49A3">
        <w:t>flict</w:t>
      </w:r>
      <w:r w:rsidRPr="00254875">
        <w:t>.</w:t>
      </w:r>
    </w:p>
    <w:p w:rsidR="008E49A3" w:rsidRDefault="007940B4" w:rsidP="00AA7BA7">
      <w:pPr>
        <w:numPr>
          <w:ilvl w:val="0"/>
          <w:numId w:val="26"/>
        </w:numPr>
        <w:tabs>
          <w:tab w:val="clear" w:pos="1080"/>
          <w:tab w:val="num" w:pos="720"/>
        </w:tabs>
        <w:ind w:left="720" w:hanging="360"/>
      </w:pPr>
      <w:r w:rsidRPr="00254875">
        <w:lastRenderedPageBreak/>
        <w:t>Differences may surface in styles of worship, music and songs, public prayer, leadership expectations, childcare, com</w:t>
      </w:r>
      <w:r w:rsidR="008E49A3">
        <w:t>munication styles</w:t>
      </w:r>
      <w:r w:rsidRPr="00254875">
        <w:t>, and decision ma</w:t>
      </w:r>
      <w:r w:rsidRPr="00254875">
        <w:t>k</w:t>
      </w:r>
      <w:r w:rsidRPr="00254875">
        <w:t>ing.</w:t>
      </w:r>
    </w:p>
    <w:p w:rsidR="008E49A3" w:rsidRDefault="008E49A3" w:rsidP="00AA7BA7">
      <w:pPr>
        <w:numPr>
          <w:ilvl w:val="0"/>
          <w:numId w:val="26"/>
        </w:numPr>
        <w:tabs>
          <w:tab w:val="clear" w:pos="1080"/>
          <w:tab w:val="num" w:pos="720"/>
        </w:tabs>
        <w:ind w:left="720" w:hanging="360"/>
      </w:pPr>
      <w:r w:rsidRPr="00254875">
        <w:t>Encourage members to spend time with one another outside of Sunday mor</w:t>
      </w:r>
      <w:r w:rsidRPr="00254875">
        <w:t>n</w:t>
      </w:r>
      <w:r w:rsidRPr="00254875">
        <w:t xml:space="preserve">ings or </w:t>
      </w:r>
      <w:r>
        <w:t xml:space="preserve">in </w:t>
      </w:r>
      <w:r w:rsidRPr="00254875">
        <w:t>small g</w:t>
      </w:r>
      <w:r>
        <w:t>roups focused on a lesson.</w:t>
      </w:r>
    </w:p>
    <w:p w:rsidR="007940B4" w:rsidRPr="00254875" w:rsidRDefault="007940B4" w:rsidP="00AA7BA7">
      <w:pPr>
        <w:numPr>
          <w:ilvl w:val="0"/>
          <w:numId w:val="26"/>
        </w:numPr>
        <w:tabs>
          <w:tab w:val="clear" w:pos="1080"/>
          <w:tab w:val="num" w:pos="720"/>
        </w:tabs>
        <w:ind w:left="720" w:hanging="360"/>
      </w:pPr>
      <w:r w:rsidRPr="00254875">
        <w:t>Leaders should work hard to ensure that language is not a barrier that keeps people from coming to or remain</w:t>
      </w:r>
      <w:r w:rsidR="008E49A3">
        <w:t>ing involved in the church</w:t>
      </w:r>
      <w:r w:rsidRPr="00254875">
        <w:t xml:space="preserve">.  </w:t>
      </w:r>
    </w:p>
    <w:p w:rsidR="007940B4" w:rsidRPr="00254875" w:rsidRDefault="007940B4" w:rsidP="00AA7BA7">
      <w:pPr>
        <w:numPr>
          <w:ilvl w:val="0"/>
          <w:numId w:val="27"/>
        </w:numPr>
        <w:tabs>
          <w:tab w:val="clear" w:pos="720"/>
          <w:tab w:val="num" w:pos="1080"/>
        </w:tabs>
        <w:ind w:left="1080"/>
      </w:pPr>
      <w:r w:rsidRPr="00254875">
        <w:t>In part, this means that emerging ethnic fellowships should be allowed to conduct supple</w:t>
      </w:r>
      <w:r w:rsidR="00410222" w:rsidRPr="00254875">
        <w:softHyphen/>
      </w:r>
      <w:r w:rsidRPr="00254875">
        <w:t>mental worship services in their own language; in some multi-ethnic contexts, this means that within the common service prayers and scri</w:t>
      </w:r>
      <w:r w:rsidRPr="00254875">
        <w:t>p</w:t>
      </w:r>
      <w:r w:rsidRPr="00254875">
        <w:t xml:space="preserve">tural readings may be said in a language other than the dominant ethnic group’s language.  </w:t>
      </w:r>
    </w:p>
    <w:p w:rsidR="007940B4" w:rsidRPr="00254875" w:rsidRDefault="007940B4" w:rsidP="00AA7BA7">
      <w:pPr>
        <w:numPr>
          <w:ilvl w:val="0"/>
          <w:numId w:val="27"/>
        </w:numPr>
        <w:tabs>
          <w:tab w:val="clear" w:pos="720"/>
          <w:tab w:val="num" w:pos="1080"/>
        </w:tabs>
        <w:ind w:left="1080"/>
      </w:pPr>
      <w:r w:rsidRPr="00254875">
        <w:t>It may also mean providing core church documents in the language of the various ethnic groups in the congregation, so that all may be inspired to embrace the v</w:t>
      </w:r>
      <w:r w:rsidRPr="00254875">
        <w:t>i</w:t>
      </w:r>
      <w:r w:rsidRPr="00254875">
        <w:t>sion and mission of</w:t>
      </w:r>
      <w:r w:rsidR="008E49A3">
        <w:t xml:space="preserve"> the congregation</w:t>
      </w:r>
      <w:r w:rsidRPr="00254875">
        <w:t>.</w:t>
      </w:r>
    </w:p>
    <w:p w:rsidR="007940B4" w:rsidRPr="00254875" w:rsidRDefault="007940B4" w:rsidP="00AA7BA7">
      <w:pPr>
        <w:numPr>
          <w:ilvl w:val="0"/>
          <w:numId w:val="26"/>
        </w:numPr>
        <w:tabs>
          <w:tab w:val="clear" w:pos="1080"/>
          <w:tab w:val="num" w:pos="720"/>
        </w:tabs>
        <w:ind w:left="720" w:hanging="360"/>
      </w:pPr>
      <w:r w:rsidRPr="00254875">
        <w:t>Leaders need to provide a baseline for interracial communication and cooper</w:t>
      </w:r>
      <w:r w:rsidRPr="00254875">
        <w:t>a</w:t>
      </w:r>
      <w:r w:rsidRPr="00254875">
        <w:t>tion. This means taking the time to define written policies and pos</w:t>
      </w:r>
      <w:r w:rsidRPr="00254875">
        <w:t>i</w:t>
      </w:r>
      <w:r w:rsidRPr="00254875">
        <w:t>tions on the front end.  This means establishing norms for interaction, decision making, and conflict resol</w:t>
      </w:r>
      <w:r w:rsidRPr="00254875">
        <w:t>u</w:t>
      </w:r>
      <w:r w:rsidR="008E49A3">
        <w:t>tion</w:t>
      </w:r>
      <w:r w:rsidRPr="00254875">
        <w:t>.</w:t>
      </w:r>
    </w:p>
    <w:p w:rsidR="007940B4" w:rsidRPr="00254875" w:rsidRDefault="00CD7FD3" w:rsidP="00AA7BA7">
      <w:pPr>
        <w:numPr>
          <w:ilvl w:val="0"/>
          <w:numId w:val="28"/>
        </w:numPr>
        <w:tabs>
          <w:tab w:val="clear" w:pos="720"/>
          <w:tab w:val="num" w:pos="1080"/>
        </w:tabs>
        <w:ind w:left="1080"/>
      </w:pPr>
      <w:r w:rsidRPr="00254875">
        <w:t xml:space="preserve">Doing so will allow for </w:t>
      </w:r>
      <w:r w:rsidR="007940B4" w:rsidRPr="00254875">
        <w:t>the expectation that stated values and policies will gov</w:t>
      </w:r>
      <w:r w:rsidR="007201B6" w:rsidRPr="00254875">
        <w:t xml:space="preserve">ern </w:t>
      </w:r>
      <w:r w:rsidRPr="00254875">
        <w:t xml:space="preserve">(1) </w:t>
      </w:r>
      <w:r w:rsidR="007201B6" w:rsidRPr="00254875">
        <w:t>inter</w:t>
      </w:r>
      <w:r w:rsidR="00410222" w:rsidRPr="00254875">
        <w:softHyphen/>
      </w:r>
      <w:r w:rsidR="007201B6" w:rsidRPr="00254875">
        <w:t xml:space="preserve">actions and that these </w:t>
      </w:r>
      <w:r w:rsidR="007940B4" w:rsidRPr="00254875">
        <w:t xml:space="preserve">may be evoked when conflict arises; </w:t>
      </w:r>
      <w:r w:rsidRPr="00254875">
        <w:t>(2)</w:t>
      </w:r>
      <w:r w:rsidR="008E49A3">
        <w:t xml:space="preserve"> </w:t>
      </w:r>
      <w:r w:rsidR="007940B4" w:rsidRPr="00254875">
        <w:t xml:space="preserve">a common vocabulary to talk about the issues; and </w:t>
      </w:r>
      <w:r w:rsidRPr="00254875">
        <w:t xml:space="preserve">(3) </w:t>
      </w:r>
      <w:r w:rsidR="007940B4" w:rsidRPr="00254875">
        <w:t>the evolving of common values, aspirations, and perspectives—a reference point from which to work in the future and to deal with u</w:t>
      </w:r>
      <w:r w:rsidR="007940B4" w:rsidRPr="00254875">
        <w:t>n</w:t>
      </w:r>
      <w:r w:rsidR="007940B4" w:rsidRPr="00254875">
        <w:t>expected challen</w:t>
      </w:r>
      <w:r w:rsidR="008E49A3">
        <w:t>ges as they arise</w:t>
      </w:r>
      <w:r w:rsidR="007940B4" w:rsidRPr="00254875">
        <w:t>.</w:t>
      </w:r>
    </w:p>
    <w:p w:rsidR="007940B4" w:rsidRPr="00254875" w:rsidRDefault="007940B4" w:rsidP="00AA7BA7">
      <w:pPr>
        <w:numPr>
          <w:ilvl w:val="0"/>
          <w:numId w:val="28"/>
        </w:numPr>
        <w:tabs>
          <w:tab w:val="clear" w:pos="720"/>
          <w:tab w:val="num" w:pos="1080"/>
        </w:tabs>
        <w:ind w:left="1080"/>
      </w:pPr>
      <w:r w:rsidRPr="00254875">
        <w:t>Written guidelines and policies also ensure that people are treated impa</w:t>
      </w:r>
      <w:r w:rsidRPr="00254875">
        <w:t>r</w:t>
      </w:r>
      <w:r w:rsidRPr="00254875">
        <w:t>tially, while the leadership exercises sensitivity and care in meeting the varying mi</w:t>
      </w:r>
      <w:r w:rsidRPr="00254875">
        <w:t>n</w:t>
      </w:r>
      <w:r w:rsidRPr="00254875">
        <w:t>istry needs of each ethnic group in</w:t>
      </w:r>
      <w:r w:rsidR="008E49A3">
        <w:t xml:space="preserve"> the congregation</w:t>
      </w:r>
      <w:r w:rsidRPr="00254875">
        <w:t>.</w:t>
      </w:r>
    </w:p>
    <w:p w:rsidR="007940B4" w:rsidRPr="00254875" w:rsidRDefault="007940B4" w:rsidP="00AA7BA7">
      <w:pPr>
        <w:numPr>
          <w:ilvl w:val="0"/>
          <w:numId w:val="26"/>
        </w:numPr>
        <w:tabs>
          <w:tab w:val="clear" w:pos="1080"/>
          <w:tab w:val="num" w:pos="720"/>
        </w:tabs>
        <w:ind w:left="720" w:hanging="360"/>
      </w:pPr>
      <w:r w:rsidRPr="00254875">
        <w:t>Committing to a spirit of inclusion requires transformational leaders to set the tone and to follow through with tangible signs for those in the minority.  Th</w:t>
      </w:r>
      <w:r w:rsidRPr="00254875">
        <w:t>e</w:t>
      </w:r>
      <w:r w:rsidRPr="00254875">
        <w:t>se must not feel as though they are an afterthought; rather, they must truly be an i</w:t>
      </w:r>
      <w:r w:rsidRPr="00254875">
        <w:t>n</w:t>
      </w:r>
      <w:r w:rsidRPr="00254875">
        <w:t>tegral part o</w:t>
      </w:r>
      <w:r w:rsidR="008E49A3">
        <w:t>f the entire church family</w:t>
      </w:r>
      <w:r w:rsidRPr="00254875">
        <w:t>.</w:t>
      </w:r>
    </w:p>
    <w:p w:rsidR="007940B4" w:rsidRPr="00254875" w:rsidRDefault="007940B4" w:rsidP="00CD7FD3"/>
    <w:p w:rsidR="007940B4" w:rsidRPr="00254875" w:rsidRDefault="008E49A3" w:rsidP="007940B4">
      <w:pPr>
        <w:rPr>
          <w:b/>
          <w:bCs/>
        </w:rPr>
      </w:pPr>
      <w:r>
        <w:rPr>
          <w:b/>
          <w:bCs/>
        </w:rPr>
        <w:t>C.2.  Transformational Leadership</w:t>
      </w:r>
    </w:p>
    <w:p w:rsidR="007940B4" w:rsidRDefault="008E49A3" w:rsidP="00AA7BA7">
      <w:pPr>
        <w:numPr>
          <w:ilvl w:val="1"/>
          <w:numId w:val="26"/>
        </w:numPr>
        <w:tabs>
          <w:tab w:val="clear" w:pos="1440"/>
          <w:tab w:val="num" w:pos="360"/>
        </w:tabs>
        <w:ind w:left="360"/>
      </w:pPr>
      <w:r>
        <w:t>Transformational leaders must already have had a history of living integrated, multi-racial lives.</w:t>
      </w:r>
    </w:p>
    <w:p w:rsidR="00EC06E5" w:rsidRDefault="00EC06E5" w:rsidP="00AA7BA7">
      <w:pPr>
        <w:numPr>
          <w:ilvl w:val="1"/>
          <w:numId w:val="26"/>
        </w:numPr>
        <w:tabs>
          <w:tab w:val="clear" w:pos="1440"/>
          <w:tab w:val="num" w:pos="360"/>
        </w:tabs>
        <w:ind w:left="360"/>
      </w:pPr>
      <w:r w:rsidRPr="00254875">
        <w:t>Surround yourself with individuals of diverse background, inviting them not simply to follow but also t</w:t>
      </w:r>
      <w:r>
        <w:t>o guide you on the journey</w:t>
      </w:r>
      <w:r w:rsidRPr="00254875">
        <w:t>.</w:t>
      </w:r>
      <w:r>
        <w:t xml:space="preserve">  </w:t>
      </w:r>
    </w:p>
    <w:p w:rsidR="008E49A3" w:rsidRPr="00254875" w:rsidRDefault="00EC06E5" w:rsidP="00AA7BA7">
      <w:pPr>
        <w:numPr>
          <w:ilvl w:val="1"/>
          <w:numId w:val="26"/>
        </w:numPr>
        <w:tabs>
          <w:tab w:val="clear" w:pos="1440"/>
          <w:tab w:val="num" w:pos="360"/>
        </w:tabs>
        <w:ind w:left="360"/>
      </w:pPr>
      <w:r>
        <w:t>There is a special need for church leadership to</w:t>
      </w:r>
      <w:r w:rsidR="008E49A3" w:rsidRPr="00254875">
        <w:t xml:space="preserve"> pursue cross-cultural competency and </w:t>
      </w:r>
      <w:r>
        <w:t xml:space="preserve">to </w:t>
      </w:r>
      <w:r w:rsidR="008E49A3" w:rsidRPr="00254875">
        <w:t>maintain mutual respect for one another in seeking to understand and r</w:t>
      </w:r>
      <w:r w:rsidR="008E49A3" w:rsidRPr="00254875">
        <w:t>e</w:t>
      </w:r>
      <w:r w:rsidR="008E49A3" w:rsidRPr="00254875">
        <w:t>solve di</w:t>
      </w:r>
      <w:r w:rsidR="008E49A3" w:rsidRPr="00254875">
        <w:t>f</w:t>
      </w:r>
      <w:r w:rsidR="008E49A3" w:rsidRPr="00254875">
        <w:t>ferences.</w:t>
      </w:r>
    </w:p>
    <w:p w:rsidR="008E49A3" w:rsidRPr="00254875" w:rsidRDefault="007940B4" w:rsidP="00AA7BA7">
      <w:pPr>
        <w:numPr>
          <w:ilvl w:val="1"/>
          <w:numId w:val="26"/>
        </w:numPr>
        <w:tabs>
          <w:tab w:val="clear" w:pos="1440"/>
          <w:tab w:val="num" w:pos="360"/>
        </w:tabs>
        <w:ind w:left="360"/>
      </w:pPr>
      <w:r w:rsidRPr="00254875">
        <w:t xml:space="preserve">Remember that “my way” is only “a way” and not necessarily “the </w:t>
      </w:r>
      <w:r w:rsidR="00EC06E5">
        <w:t xml:space="preserve">way” things should be done </w:t>
      </w:r>
      <w:r w:rsidRPr="00254875">
        <w:t>.</w:t>
      </w:r>
    </w:p>
    <w:p w:rsidR="007940B4" w:rsidRPr="00254875" w:rsidRDefault="007940B4" w:rsidP="00AA7BA7">
      <w:pPr>
        <w:numPr>
          <w:ilvl w:val="1"/>
          <w:numId w:val="26"/>
        </w:numPr>
        <w:tabs>
          <w:tab w:val="clear" w:pos="1440"/>
          <w:tab w:val="num" w:pos="360"/>
        </w:tabs>
        <w:ind w:left="360"/>
      </w:pPr>
      <w:r w:rsidRPr="00254875">
        <w:t>Re-examine everything you have previously learned, experienced, or assumed in o</w:t>
      </w:r>
      <w:r w:rsidRPr="00254875">
        <w:t>r</w:t>
      </w:r>
      <w:r w:rsidRPr="00254875">
        <w:t>der to avoid the unintent</w:t>
      </w:r>
      <w:r w:rsidR="00EC06E5">
        <w:t>ional creation of barriers</w:t>
      </w:r>
      <w:r w:rsidRPr="00254875">
        <w:t>.</w:t>
      </w:r>
    </w:p>
    <w:p w:rsidR="007940B4" w:rsidRPr="00254875" w:rsidRDefault="007940B4" w:rsidP="00AA7BA7">
      <w:pPr>
        <w:numPr>
          <w:ilvl w:val="1"/>
          <w:numId w:val="26"/>
        </w:numPr>
        <w:tabs>
          <w:tab w:val="clear" w:pos="1440"/>
          <w:tab w:val="num" w:pos="360"/>
        </w:tabs>
        <w:ind w:left="360"/>
      </w:pPr>
      <w:r w:rsidRPr="00254875">
        <w:t>Recognize and celebrate the unique credibility of your message and ministry as a multic</w:t>
      </w:r>
      <w:r w:rsidR="00EC06E5">
        <w:t>ultural, multiracial church</w:t>
      </w:r>
      <w:r w:rsidRPr="00254875">
        <w:t>.</w:t>
      </w:r>
    </w:p>
    <w:p w:rsidR="007940B4" w:rsidRPr="00254875" w:rsidRDefault="007940B4" w:rsidP="00AA7BA7">
      <w:pPr>
        <w:numPr>
          <w:ilvl w:val="1"/>
          <w:numId w:val="26"/>
        </w:numPr>
        <w:tabs>
          <w:tab w:val="clear" w:pos="1440"/>
          <w:tab w:val="num" w:pos="360"/>
        </w:tabs>
        <w:ind w:left="360"/>
      </w:pPr>
      <w:r w:rsidRPr="00254875">
        <w:lastRenderedPageBreak/>
        <w:t>Ask new members for honest feedback concerning how they perceive the chu</w:t>
      </w:r>
      <w:r w:rsidR="00EC06E5">
        <w:t xml:space="preserve">rch’s claim to be inclusive or </w:t>
      </w:r>
      <w:r w:rsidRPr="00254875">
        <w:t xml:space="preserve">to be </w:t>
      </w:r>
      <w:r w:rsidR="00EC06E5">
        <w:t>reaching out to all people</w:t>
      </w:r>
      <w:r w:rsidRPr="00254875">
        <w:t xml:space="preserve">.  </w:t>
      </w:r>
    </w:p>
    <w:p w:rsidR="007940B4" w:rsidRPr="00254875" w:rsidRDefault="007940B4" w:rsidP="00AA7BA7">
      <w:pPr>
        <w:numPr>
          <w:ilvl w:val="1"/>
          <w:numId w:val="26"/>
        </w:numPr>
        <w:tabs>
          <w:tab w:val="clear" w:pos="1440"/>
          <w:tab w:val="num" w:pos="360"/>
        </w:tabs>
        <w:ind w:left="360"/>
      </w:pPr>
      <w:r w:rsidRPr="00254875">
        <w:t>Remain committed to doing whatever it takes to cultivate an atmo</w:t>
      </w:r>
      <w:r w:rsidRPr="00254875">
        <w:t>s</w:t>
      </w:r>
      <w:r w:rsidRPr="00254875">
        <w:t xml:space="preserve">phere in which every person will be represented and celebrated. </w:t>
      </w:r>
    </w:p>
    <w:p w:rsidR="00EC06E5" w:rsidRDefault="007940B4" w:rsidP="00AA7BA7">
      <w:pPr>
        <w:numPr>
          <w:ilvl w:val="1"/>
          <w:numId w:val="26"/>
        </w:numPr>
        <w:tabs>
          <w:tab w:val="clear" w:pos="1440"/>
          <w:tab w:val="num" w:pos="360"/>
        </w:tabs>
        <w:ind w:left="360"/>
      </w:pPr>
      <w:r w:rsidRPr="00254875">
        <w:t xml:space="preserve">Cultivate and maintain relationships across all ethnic groups </w:t>
      </w:r>
      <w:r w:rsidR="00EC06E5">
        <w:t xml:space="preserve">whose inclusion is sought, </w:t>
      </w:r>
      <w:r w:rsidRPr="00254875">
        <w:t>in order to gather open and honest feedback concer</w:t>
      </w:r>
      <w:r w:rsidRPr="00254875">
        <w:t>n</w:t>
      </w:r>
      <w:r w:rsidRPr="00254875">
        <w:t>ing the v</w:t>
      </w:r>
      <w:r w:rsidR="00EC06E5">
        <w:t>arious ethnic perspectives</w:t>
      </w:r>
      <w:r w:rsidRPr="00254875">
        <w:t>.</w:t>
      </w:r>
    </w:p>
    <w:p w:rsidR="00FF17DC" w:rsidRPr="00EC06E5" w:rsidRDefault="00EC06E5" w:rsidP="00AA7BA7">
      <w:pPr>
        <w:numPr>
          <w:ilvl w:val="1"/>
          <w:numId w:val="26"/>
        </w:numPr>
        <w:tabs>
          <w:tab w:val="clear" w:pos="1440"/>
          <w:tab w:val="num" w:pos="360"/>
        </w:tabs>
        <w:ind w:left="360"/>
      </w:pPr>
      <w:r>
        <w:t xml:space="preserve">Personal, </w:t>
      </w:r>
      <w:r w:rsidR="00FF17DC" w:rsidRPr="00EC06E5">
        <w:t>relational, and leadership skills u</w:t>
      </w:r>
      <w:r w:rsidR="00466919">
        <w:t>niquely suited for a multicultural</w:t>
      </w:r>
      <w:r w:rsidR="00FF17DC" w:rsidRPr="00EC06E5">
        <w:t xml:space="preserve"> church</w:t>
      </w:r>
      <w:r>
        <w:t xml:space="preserve"> include:</w:t>
      </w:r>
    </w:p>
    <w:p w:rsidR="00FF17DC" w:rsidRPr="00254875" w:rsidRDefault="00FF17DC" w:rsidP="00AA7BA7">
      <w:pPr>
        <w:numPr>
          <w:ilvl w:val="0"/>
          <w:numId w:val="2"/>
        </w:numPr>
        <w:tabs>
          <w:tab w:val="clear" w:pos="720"/>
        </w:tabs>
      </w:pPr>
      <w:r w:rsidRPr="00254875">
        <w:t>Sensitivity to different needs.</w:t>
      </w:r>
    </w:p>
    <w:p w:rsidR="00FF17DC" w:rsidRPr="00254875" w:rsidRDefault="00FF17DC" w:rsidP="00AA7BA7">
      <w:pPr>
        <w:numPr>
          <w:ilvl w:val="0"/>
          <w:numId w:val="2"/>
        </w:numPr>
        <w:tabs>
          <w:tab w:val="clear" w:pos="720"/>
        </w:tabs>
      </w:pPr>
      <w:r w:rsidRPr="00254875">
        <w:t>Patience.</w:t>
      </w:r>
    </w:p>
    <w:p w:rsidR="00FF17DC" w:rsidRPr="00254875" w:rsidRDefault="00FF17DC" w:rsidP="00AA7BA7">
      <w:pPr>
        <w:numPr>
          <w:ilvl w:val="0"/>
          <w:numId w:val="2"/>
        </w:numPr>
        <w:tabs>
          <w:tab w:val="clear" w:pos="720"/>
        </w:tabs>
      </w:pPr>
      <w:r w:rsidRPr="00254875">
        <w:t>Ability to empower others.</w:t>
      </w:r>
    </w:p>
    <w:p w:rsidR="00FF17DC" w:rsidRPr="00254875" w:rsidRDefault="00FF17DC" w:rsidP="00AA7BA7">
      <w:pPr>
        <w:numPr>
          <w:ilvl w:val="0"/>
          <w:numId w:val="2"/>
        </w:numPr>
        <w:tabs>
          <w:tab w:val="clear" w:pos="720"/>
        </w:tabs>
      </w:pPr>
      <w:r w:rsidRPr="00254875">
        <w:t>Ability to relate to those of different races.</w:t>
      </w:r>
    </w:p>
    <w:p w:rsidR="00EC06E5" w:rsidRDefault="00FF17DC" w:rsidP="00AA7BA7">
      <w:pPr>
        <w:numPr>
          <w:ilvl w:val="0"/>
          <w:numId w:val="2"/>
        </w:numPr>
        <w:tabs>
          <w:tab w:val="clear" w:pos="720"/>
        </w:tabs>
      </w:pPr>
      <w:r w:rsidRPr="00254875">
        <w:t>Intercultural communication skills</w:t>
      </w:r>
    </w:p>
    <w:p w:rsidR="00EC06E5" w:rsidRDefault="00EC06E5" w:rsidP="00AA7BA7">
      <w:pPr>
        <w:numPr>
          <w:ilvl w:val="0"/>
          <w:numId w:val="2"/>
        </w:numPr>
        <w:tabs>
          <w:tab w:val="clear" w:pos="720"/>
        </w:tabs>
      </w:pPr>
      <w:r>
        <w:t>Adaptability:</w:t>
      </w:r>
    </w:p>
    <w:p w:rsidR="00FF17DC" w:rsidRDefault="00EC06E5" w:rsidP="00EC06E5">
      <w:pPr>
        <w:numPr>
          <w:ilvl w:val="1"/>
          <w:numId w:val="2"/>
        </w:numPr>
      </w:pPr>
      <w:r>
        <w:t>Ability to learn the cultures of new members and to blend cultures to create a new cultural reality</w:t>
      </w:r>
      <w:r w:rsidR="00FF17DC" w:rsidRPr="00254875">
        <w:t>.</w:t>
      </w:r>
    </w:p>
    <w:p w:rsidR="00FF17DC" w:rsidRPr="00254875" w:rsidRDefault="00EC06E5" w:rsidP="00FF17DC">
      <w:pPr>
        <w:numPr>
          <w:ilvl w:val="1"/>
          <w:numId w:val="2"/>
        </w:numPr>
      </w:pPr>
      <w:r>
        <w:t>Attending to new issues that diversity brings to the church.</w:t>
      </w:r>
    </w:p>
    <w:p w:rsidR="00CD7FD3" w:rsidRPr="00254875" w:rsidRDefault="00CD7FD3" w:rsidP="007940B4">
      <w:pPr>
        <w:rPr>
          <w:b/>
          <w:bCs/>
          <w:u w:val="single"/>
        </w:rPr>
      </w:pPr>
    </w:p>
    <w:p w:rsidR="001B2DC2" w:rsidRDefault="001B2DC2" w:rsidP="001B2DC2">
      <w:pPr>
        <w:rPr>
          <w:b/>
          <w:bCs/>
        </w:rPr>
      </w:pPr>
      <w:r>
        <w:rPr>
          <w:b/>
          <w:bCs/>
        </w:rPr>
        <w:t>C. 3</w:t>
      </w:r>
      <w:r w:rsidRPr="00254875">
        <w:rPr>
          <w:b/>
          <w:bCs/>
        </w:rPr>
        <w:t>. Attention to Culture</w:t>
      </w:r>
    </w:p>
    <w:p w:rsidR="000D0F46" w:rsidRPr="00254875" w:rsidRDefault="000D0F46" w:rsidP="00AA7BA7">
      <w:pPr>
        <w:numPr>
          <w:ilvl w:val="0"/>
          <w:numId w:val="33"/>
        </w:numPr>
        <w:tabs>
          <w:tab w:val="clear" w:pos="720"/>
          <w:tab w:val="num" w:pos="360"/>
        </w:tabs>
        <w:ind w:left="360"/>
      </w:pPr>
      <w:r w:rsidRPr="00254875">
        <w:t>A church community must understand itself to be a multicultural comm</w:t>
      </w:r>
      <w:r w:rsidRPr="00254875">
        <w:t>u</w:t>
      </w:r>
      <w:r w:rsidRPr="00254875">
        <w:t>nity.</w:t>
      </w:r>
    </w:p>
    <w:p w:rsidR="000D0F46" w:rsidRPr="00254875" w:rsidRDefault="000D0F46" w:rsidP="00AA7BA7">
      <w:pPr>
        <w:numPr>
          <w:ilvl w:val="0"/>
          <w:numId w:val="33"/>
        </w:numPr>
        <w:tabs>
          <w:tab w:val="clear" w:pos="720"/>
          <w:tab w:val="num" w:pos="360"/>
        </w:tabs>
        <w:ind w:left="360"/>
      </w:pPr>
      <w:r w:rsidRPr="00254875">
        <w:t>It must be able to identify how culture and diversity are manifest</w:t>
      </w:r>
      <w:r>
        <w:t>ed (and could be more manifest</w:t>
      </w:r>
      <w:r w:rsidRPr="00254875">
        <w:t xml:space="preserve">) in all aspects of congregational life. </w:t>
      </w:r>
    </w:p>
    <w:p w:rsidR="000D0F46" w:rsidRPr="000D0F46" w:rsidRDefault="000D0F46" w:rsidP="00AA7BA7">
      <w:pPr>
        <w:numPr>
          <w:ilvl w:val="0"/>
          <w:numId w:val="33"/>
        </w:numPr>
        <w:tabs>
          <w:tab w:val="clear" w:pos="720"/>
          <w:tab w:val="num" w:pos="360"/>
        </w:tabs>
        <w:ind w:left="360"/>
      </w:pPr>
      <w:r w:rsidRPr="00254875">
        <w:t>A church community must strive for multicultural consciousness.</w:t>
      </w:r>
    </w:p>
    <w:p w:rsidR="000D0F46" w:rsidRDefault="000D0F46" w:rsidP="001B2DC2">
      <w:pPr>
        <w:rPr>
          <w:bCs/>
          <w:u w:val="single"/>
        </w:rPr>
      </w:pPr>
    </w:p>
    <w:p w:rsidR="001B2DC2" w:rsidRPr="004D3D1C" w:rsidRDefault="001B2DC2" w:rsidP="001B2DC2">
      <w:pPr>
        <w:rPr>
          <w:bCs/>
          <w:u w:val="single"/>
        </w:rPr>
      </w:pPr>
      <w:r>
        <w:rPr>
          <w:bCs/>
          <w:u w:val="single"/>
        </w:rPr>
        <w:t>C.3.a</w:t>
      </w:r>
      <w:r w:rsidRPr="004D3D1C">
        <w:rPr>
          <w:bCs/>
          <w:u w:val="single"/>
        </w:rPr>
        <w:t>. Culture</w:t>
      </w:r>
    </w:p>
    <w:p w:rsidR="001B2DC2" w:rsidRPr="00254875" w:rsidRDefault="001B2DC2" w:rsidP="00AA7BA7">
      <w:pPr>
        <w:numPr>
          <w:ilvl w:val="0"/>
          <w:numId w:val="30"/>
        </w:numPr>
        <w:tabs>
          <w:tab w:val="clear" w:pos="1080"/>
          <w:tab w:val="num" w:pos="720"/>
        </w:tabs>
        <w:ind w:left="720" w:hanging="360"/>
      </w:pPr>
      <w:r w:rsidRPr="00254875">
        <w:t>Culture refers to integrated system of standard</w:t>
      </w:r>
      <w:r>
        <w:t>s</w:t>
      </w:r>
      <w:r w:rsidRPr="00254875">
        <w:t xml:space="preserve"> for interpreting human exper</w:t>
      </w:r>
      <w:r w:rsidRPr="00254875">
        <w:t>i</w:t>
      </w:r>
      <w:r>
        <w:t xml:space="preserve">ence and generating </w:t>
      </w:r>
      <w:r w:rsidRPr="00254875">
        <w:t>appropriate social behavior, for “what making sense,” for understanding what is or could be, for producing emotional re</w:t>
      </w:r>
      <w:r>
        <w:t>sponses, for d</w:t>
      </w:r>
      <w:r>
        <w:t>e</w:t>
      </w:r>
      <w:r>
        <w:t>ter</w:t>
      </w:r>
      <w:r w:rsidRPr="00254875">
        <w:t>mining how things are to be done and by who whom, and for decision ma</w:t>
      </w:r>
      <w:r w:rsidRPr="00254875">
        <w:t>k</w:t>
      </w:r>
      <w:r w:rsidRPr="00254875">
        <w:t>ing shared by a colle</w:t>
      </w:r>
      <w:r w:rsidRPr="00254875">
        <w:t>c</w:t>
      </w:r>
      <w:r w:rsidRPr="00254875">
        <w:t>tion of people.</w:t>
      </w:r>
    </w:p>
    <w:p w:rsidR="001B2DC2" w:rsidRPr="00254875" w:rsidRDefault="001B2DC2" w:rsidP="00AA7BA7">
      <w:pPr>
        <w:numPr>
          <w:ilvl w:val="0"/>
          <w:numId w:val="30"/>
        </w:numPr>
        <w:tabs>
          <w:tab w:val="clear" w:pos="1080"/>
          <w:tab w:val="num" w:pos="720"/>
        </w:tabs>
        <w:ind w:left="720" w:hanging="360"/>
      </w:pPr>
      <w:r w:rsidRPr="00254875">
        <w:t>Cultural issues of concern:</w:t>
      </w:r>
    </w:p>
    <w:p w:rsidR="001B2DC2" w:rsidRPr="00254875" w:rsidRDefault="001B2DC2" w:rsidP="00AA7BA7">
      <w:pPr>
        <w:numPr>
          <w:ilvl w:val="0"/>
          <w:numId w:val="7"/>
        </w:numPr>
        <w:tabs>
          <w:tab w:val="clear" w:pos="720"/>
        </w:tabs>
        <w:ind w:left="1260"/>
      </w:pPr>
      <w:r>
        <w:t>Tending to see c</w:t>
      </w:r>
      <w:r w:rsidRPr="00254875">
        <w:t>ultural practices of the new groups</w:t>
      </w:r>
      <w:r>
        <w:t xml:space="preserve"> (edge groups) </w:t>
      </w:r>
      <w:r w:rsidRPr="00254875">
        <w:t>as i</w:t>
      </w:r>
      <w:r w:rsidRPr="00254875">
        <w:t>n</w:t>
      </w:r>
      <w:r w:rsidRPr="00254875">
        <w:t>ferior or not “belonging” in the church</w:t>
      </w:r>
    </w:p>
    <w:p w:rsidR="001B2DC2" w:rsidRPr="00254875" w:rsidRDefault="001B2DC2" w:rsidP="00AA7BA7">
      <w:pPr>
        <w:numPr>
          <w:ilvl w:val="0"/>
          <w:numId w:val="7"/>
        </w:numPr>
        <w:tabs>
          <w:tab w:val="clear" w:pos="720"/>
        </w:tabs>
        <w:ind w:left="1260"/>
      </w:pPr>
      <w:r w:rsidRPr="00254875">
        <w:t>Discouraging the introduction of new foods</w:t>
      </w:r>
    </w:p>
    <w:p w:rsidR="001B2DC2" w:rsidRPr="00254875" w:rsidRDefault="001B2DC2" w:rsidP="00AA7BA7">
      <w:pPr>
        <w:numPr>
          <w:ilvl w:val="0"/>
          <w:numId w:val="7"/>
        </w:numPr>
        <w:tabs>
          <w:tab w:val="clear" w:pos="720"/>
        </w:tabs>
        <w:ind w:left="1260"/>
      </w:pPr>
      <w:r w:rsidRPr="00254875">
        <w:t>Opposing changes proposed or made in worship to meet the needs of the edge group people</w:t>
      </w:r>
    </w:p>
    <w:p w:rsidR="001B2DC2" w:rsidRPr="00254875" w:rsidRDefault="001B2DC2" w:rsidP="00AA7BA7">
      <w:pPr>
        <w:numPr>
          <w:ilvl w:val="0"/>
          <w:numId w:val="7"/>
        </w:numPr>
        <w:tabs>
          <w:tab w:val="clear" w:pos="720"/>
        </w:tabs>
        <w:ind w:left="1260"/>
      </w:pPr>
      <w:r w:rsidRPr="00254875">
        <w:t>Discounting the ability of edge group leaders to lead or communicate new revel</w:t>
      </w:r>
      <w:r w:rsidRPr="00254875">
        <w:t>a</w:t>
      </w:r>
      <w:r w:rsidRPr="00254875">
        <w:t xml:space="preserve">tions about God </w:t>
      </w:r>
    </w:p>
    <w:p w:rsidR="001B2DC2" w:rsidRPr="00254875" w:rsidRDefault="001B2DC2" w:rsidP="00AA7BA7">
      <w:pPr>
        <w:numPr>
          <w:ilvl w:val="0"/>
          <w:numId w:val="7"/>
        </w:numPr>
        <w:tabs>
          <w:tab w:val="clear" w:pos="720"/>
        </w:tabs>
        <w:ind w:left="1260"/>
      </w:pPr>
      <w:r w:rsidRPr="00254875">
        <w:t>Pigeon-holing and restricting edge group leaders to “diversity” leade</w:t>
      </w:r>
      <w:r w:rsidRPr="00254875">
        <w:t>r</w:t>
      </w:r>
      <w:r w:rsidRPr="00254875">
        <w:t>ship roles.</w:t>
      </w:r>
    </w:p>
    <w:p w:rsidR="001B2DC2" w:rsidRPr="00254875" w:rsidRDefault="001B2DC2" w:rsidP="001B2DC2">
      <w:pPr>
        <w:ind w:right="1080"/>
      </w:pPr>
    </w:p>
    <w:p w:rsidR="001B2DC2" w:rsidRPr="00254875" w:rsidRDefault="001B2DC2" w:rsidP="001B2DC2">
      <w:r>
        <w:rPr>
          <w:u w:val="single"/>
        </w:rPr>
        <w:t xml:space="preserve">C.3.b. </w:t>
      </w:r>
      <w:r w:rsidRPr="00254875">
        <w:rPr>
          <w:u w:val="single"/>
        </w:rPr>
        <w:t>Ethnocentrism</w:t>
      </w:r>
      <w:r w:rsidRPr="00254875">
        <w:t>:</w:t>
      </w:r>
    </w:p>
    <w:p w:rsidR="001B2DC2" w:rsidRPr="00254875" w:rsidRDefault="001B2DC2" w:rsidP="00AA7BA7">
      <w:pPr>
        <w:numPr>
          <w:ilvl w:val="1"/>
          <w:numId w:val="7"/>
        </w:numPr>
        <w:tabs>
          <w:tab w:val="clear" w:pos="1800"/>
          <w:tab w:val="num" w:pos="720"/>
        </w:tabs>
        <w:ind w:left="720" w:hanging="360"/>
      </w:pPr>
      <w:r w:rsidRPr="00254875">
        <w:t>Ethnocentrism is a primary barrier to multicultural consciousness and a church becoming a multicultural community.</w:t>
      </w:r>
    </w:p>
    <w:p w:rsidR="001B2DC2" w:rsidRPr="00254875" w:rsidRDefault="001B2DC2" w:rsidP="00AA7BA7">
      <w:pPr>
        <w:numPr>
          <w:ilvl w:val="1"/>
          <w:numId w:val="7"/>
        </w:numPr>
        <w:tabs>
          <w:tab w:val="clear" w:pos="1800"/>
          <w:tab w:val="num" w:pos="720"/>
        </w:tabs>
        <w:ind w:left="720" w:hanging="360"/>
      </w:pPr>
      <w:r w:rsidRPr="00254875">
        <w:t xml:space="preserve">Ethnocentrism refers to taking one’s own cultural standards </w:t>
      </w:r>
    </w:p>
    <w:p w:rsidR="001B2DC2" w:rsidRPr="00254875" w:rsidRDefault="001B2DC2" w:rsidP="00AA7BA7">
      <w:pPr>
        <w:numPr>
          <w:ilvl w:val="2"/>
          <w:numId w:val="7"/>
        </w:numPr>
        <w:tabs>
          <w:tab w:val="clear" w:pos="2160"/>
          <w:tab w:val="num" w:pos="1260"/>
        </w:tabs>
        <w:ind w:left="1260"/>
      </w:pPr>
      <w:r w:rsidRPr="00254875">
        <w:t>as a universal standard (irrespective to cultural co</w:t>
      </w:r>
      <w:r w:rsidRPr="00254875">
        <w:t>n</w:t>
      </w:r>
      <w:r w:rsidRPr="00254875">
        <w:t xml:space="preserve">text), </w:t>
      </w:r>
    </w:p>
    <w:p w:rsidR="001B2DC2" w:rsidRPr="00254875" w:rsidRDefault="001B2DC2" w:rsidP="00AA7BA7">
      <w:pPr>
        <w:numPr>
          <w:ilvl w:val="2"/>
          <w:numId w:val="7"/>
        </w:numPr>
        <w:tabs>
          <w:tab w:val="clear" w:pos="2160"/>
          <w:tab w:val="num" w:pos="1260"/>
        </w:tabs>
        <w:ind w:left="1260"/>
      </w:pPr>
      <w:r w:rsidRPr="00254875">
        <w:lastRenderedPageBreak/>
        <w:t>as being innately superior (more valid, adequate, or moral) to other cu</w:t>
      </w:r>
      <w:r w:rsidRPr="00254875">
        <w:t>l</w:t>
      </w:r>
      <w:r w:rsidRPr="00254875">
        <w:t>tural standards,</w:t>
      </w:r>
    </w:p>
    <w:p w:rsidR="001B2DC2" w:rsidRPr="00254875" w:rsidRDefault="00CC1B62" w:rsidP="00AA7BA7">
      <w:pPr>
        <w:numPr>
          <w:ilvl w:val="2"/>
          <w:numId w:val="7"/>
        </w:numPr>
        <w:tabs>
          <w:tab w:val="clear" w:pos="2160"/>
          <w:tab w:val="num" w:pos="1260"/>
        </w:tabs>
        <w:ind w:left="1260"/>
      </w:pPr>
      <w:r>
        <w:t>a</w:t>
      </w:r>
      <w:r w:rsidR="001B2DC2" w:rsidRPr="00254875">
        <w:t>s the proper norm for judging the values, beliefs, feeling responses and behaviors of all peoples.</w:t>
      </w:r>
    </w:p>
    <w:p w:rsidR="001B2DC2" w:rsidRPr="00254875" w:rsidRDefault="001B2DC2" w:rsidP="00AA7BA7">
      <w:pPr>
        <w:numPr>
          <w:ilvl w:val="1"/>
          <w:numId w:val="7"/>
        </w:numPr>
        <w:tabs>
          <w:tab w:val="clear" w:pos="1800"/>
          <w:tab w:val="num" w:pos="720"/>
        </w:tabs>
        <w:ind w:left="720" w:hanging="360"/>
      </w:pPr>
      <w:r>
        <w:t>Eth</w:t>
      </w:r>
      <w:r w:rsidRPr="00254875">
        <w:t>nocentrism easily leads to ethnic domination—the belief that, by virtue of one’s ethnic superiority, one’s ethnic group perspective ought to have the ru</w:t>
      </w:r>
      <w:r w:rsidRPr="00254875">
        <w:t>l</w:t>
      </w:r>
      <w:r w:rsidRPr="00254875">
        <w:t>ing, controlling, and the d</w:t>
      </w:r>
      <w:r>
        <w:t>eciding voice in crucial is</w:t>
      </w:r>
      <w:r w:rsidR="00CC1B62">
        <w:t>sues and in general</w:t>
      </w:r>
      <w:r>
        <w:t xml:space="preserve"> church cu</w:t>
      </w:r>
      <w:r>
        <w:t>l</w:t>
      </w:r>
      <w:r>
        <w:t>ture.</w:t>
      </w:r>
    </w:p>
    <w:p w:rsidR="001B2DC2" w:rsidRPr="00254875" w:rsidRDefault="001B2DC2" w:rsidP="00AA7BA7">
      <w:pPr>
        <w:numPr>
          <w:ilvl w:val="1"/>
          <w:numId w:val="7"/>
        </w:numPr>
        <w:tabs>
          <w:tab w:val="clear" w:pos="1800"/>
          <w:tab w:val="num" w:pos="720"/>
        </w:tabs>
        <w:ind w:left="720" w:hanging="360"/>
      </w:pPr>
      <w:r w:rsidRPr="00254875">
        <w:t>Ethnocentrism may be countered by challenging the norms legitimizing et</w:t>
      </w:r>
      <w:r w:rsidRPr="00254875">
        <w:t>h</w:t>
      </w:r>
      <w:r w:rsidRPr="00254875">
        <w:t>nocentrism, by the learning of intercultural communication skills, and by b</w:t>
      </w:r>
      <w:r w:rsidRPr="00254875">
        <w:t>e</w:t>
      </w:r>
      <w:r w:rsidRPr="00254875">
        <w:t>coming cultu</w:t>
      </w:r>
      <w:r w:rsidRPr="00254875">
        <w:t>r</w:t>
      </w:r>
      <w:r w:rsidRPr="00254875">
        <w:t>ally competent.</w:t>
      </w:r>
    </w:p>
    <w:p w:rsidR="001B2DC2" w:rsidRPr="00254875" w:rsidRDefault="001B2DC2" w:rsidP="001B2DC2"/>
    <w:p w:rsidR="001B2DC2" w:rsidRPr="00254875" w:rsidRDefault="001B2DC2" w:rsidP="001B2DC2">
      <w:r>
        <w:rPr>
          <w:u w:val="single"/>
        </w:rPr>
        <w:t xml:space="preserve">C.3.c. </w:t>
      </w:r>
      <w:r w:rsidRPr="00254875">
        <w:rPr>
          <w:u w:val="single"/>
        </w:rPr>
        <w:t>Cultural Competence</w:t>
      </w:r>
      <w:r w:rsidRPr="00254875">
        <w:t>:</w:t>
      </w:r>
    </w:p>
    <w:p w:rsidR="001B2DC2" w:rsidRPr="00254875" w:rsidRDefault="001B2DC2" w:rsidP="00AA7BA7">
      <w:pPr>
        <w:numPr>
          <w:ilvl w:val="0"/>
          <w:numId w:val="31"/>
        </w:numPr>
        <w:tabs>
          <w:tab w:val="clear" w:pos="1800"/>
          <w:tab w:val="num" w:pos="720"/>
        </w:tabs>
        <w:ind w:left="720" w:hanging="360"/>
      </w:pPr>
      <w:r w:rsidRPr="00254875">
        <w:t>Cultural competence is a set of congruent behaviors, attitudes and policies that come together in a system, organization, or person and enable that system, o</w:t>
      </w:r>
      <w:r w:rsidRPr="00254875">
        <w:t>r</w:t>
      </w:r>
      <w:r w:rsidRPr="00254875">
        <w:t xml:space="preserve">ganization, or person to work effectively in cross-cultural situations (T.L. Cross 1989). </w:t>
      </w:r>
    </w:p>
    <w:p w:rsidR="001B2DC2" w:rsidRPr="00254875" w:rsidRDefault="001B2DC2" w:rsidP="00AA7BA7">
      <w:pPr>
        <w:numPr>
          <w:ilvl w:val="0"/>
          <w:numId w:val="31"/>
        </w:numPr>
        <w:tabs>
          <w:tab w:val="clear" w:pos="1800"/>
          <w:tab w:val="num" w:pos="720"/>
        </w:tabs>
        <w:ind w:left="720" w:hanging="360"/>
      </w:pPr>
      <w:r w:rsidRPr="00254875">
        <w:t xml:space="preserve">Competence implies having the capacity to function effectively. </w:t>
      </w:r>
    </w:p>
    <w:p w:rsidR="001B2DC2" w:rsidRPr="000D0F46" w:rsidRDefault="001B2DC2" w:rsidP="00AA7BA7">
      <w:pPr>
        <w:numPr>
          <w:ilvl w:val="0"/>
          <w:numId w:val="31"/>
        </w:numPr>
        <w:tabs>
          <w:tab w:val="clear" w:pos="1800"/>
          <w:tab w:val="num" w:pos="720"/>
        </w:tabs>
        <w:ind w:left="720" w:hanging="360"/>
      </w:pPr>
      <w:r w:rsidRPr="00A371EE">
        <w:t>A culturally-competent church acknowledges and incorporates at all organiz</w:t>
      </w:r>
      <w:r w:rsidRPr="00A371EE">
        <w:t>a</w:t>
      </w:r>
      <w:r w:rsidRPr="00A371EE">
        <w:t>tional levels the importance of culture, the assessment of cross-cultural rel</w:t>
      </w:r>
      <w:r w:rsidRPr="00A371EE">
        <w:t>a</w:t>
      </w:r>
      <w:r w:rsidRPr="00A371EE">
        <w:t xml:space="preserve">tions, </w:t>
      </w:r>
      <w:r>
        <w:t>vigilance toward</w:t>
      </w:r>
      <w:r w:rsidRPr="00A371EE">
        <w:t xml:space="preserve"> the dynamics that result from cultural differences, the expansion of cultural knowledge and the adaptation of services to meet cultu</w:t>
      </w:r>
      <w:r w:rsidRPr="00A371EE">
        <w:t>r</w:t>
      </w:r>
      <w:r w:rsidRPr="00A371EE">
        <w:t xml:space="preserve">ally unique needs.  </w:t>
      </w:r>
      <w:r w:rsidRPr="00CB3112">
        <w:rPr>
          <w:sz w:val="16"/>
          <w:szCs w:val="16"/>
        </w:rPr>
        <w:t>(T.L. Cross 1989. http://www.dshs.wa.gov/CA/pubs/manuals_ICWAppA_7.asp).</w:t>
      </w:r>
    </w:p>
    <w:p w:rsidR="001B2DC2" w:rsidRPr="00254875" w:rsidRDefault="001B2DC2" w:rsidP="001B2DC2">
      <w:pPr>
        <w:rPr>
          <w:b/>
          <w:bCs/>
        </w:rPr>
      </w:pPr>
    </w:p>
    <w:p w:rsidR="001B2DC2" w:rsidRPr="00254875" w:rsidRDefault="001B2DC2" w:rsidP="001B2DC2">
      <w:r>
        <w:rPr>
          <w:u w:val="single"/>
        </w:rPr>
        <w:t xml:space="preserve">C.3.d. </w:t>
      </w:r>
      <w:r w:rsidRPr="00254875">
        <w:rPr>
          <w:u w:val="single"/>
        </w:rPr>
        <w:t>Intercultural Person</w:t>
      </w:r>
      <w:r w:rsidRPr="00254875">
        <w:t>:</w:t>
      </w:r>
    </w:p>
    <w:p w:rsidR="001B2DC2" w:rsidRPr="00254875" w:rsidRDefault="001B2DC2" w:rsidP="00AA7BA7">
      <w:pPr>
        <w:numPr>
          <w:ilvl w:val="0"/>
          <w:numId w:val="32"/>
        </w:numPr>
        <w:tabs>
          <w:tab w:val="clear" w:pos="1800"/>
          <w:tab w:val="num" w:pos="900"/>
        </w:tabs>
        <w:ind w:left="900" w:hanging="360"/>
      </w:pPr>
      <w:r w:rsidRPr="00254875">
        <w:t>Is characterized as situational in relationship to others</w:t>
      </w:r>
      <w:r w:rsidR="00897A1F">
        <w:t xml:space="preserve"> (asking, How is the relationship defined by the situation?  Given the situation, how am I e</w:t>
      </w:r>
      <w:r w:rsidR="00897A1F">
        <w:t>x</w:t>
      </w:r>
      <w:r w:rsidR="00897A1F">
        <w:t xml:space="preserve">pected to act?) </w:t>
      </w:r>
      <w:r w:rsidRPr="00254875">
        <w:t>and in connection to cultural contexts and is ever in the pr</w:t>
      </w:r>
      <w:r w:rsidRPr="00254875">
        <w:t>o</w:t>
      </w:r>
      <w:r w:rsidRPr="00254875">
        <w:t xml:space="preserve">cess of reformulating or re-evaluating </w:t>
      </w:r>
      <w:r>
        <w:t xml:space="preserve">his or her </w:t>
      </w:r>
      <w:r w:rsidRPr="00254875">
        <w:t>cultural conceptions in the face of diverse contexts and situations</w:t>
      </w:r>
      <w:r w:rsidR="00897A1F" w:rsidRPr="00897A1F">
        <w:t xml:space="preserve"> </w:t>
      </w:r>
      <w:r w:rsidR="00897A1F">
        <w:t>(asking, How does this situ</w:t>
      </w:r>
      <w:r w:rsidR="00897A1F">
        <w:t>a</w:t>
      </w:r>
      <w:r w:rsidR="00897A1F">
        <w:t>tion/cultural context define the relationship and mutual expe</w:t>
      </w:r>
      <w:r w:rsidR="00897A1F">
        <w:t>c</w:t>
      </w:r>
      <w:r w:rsidR="00897A1F">
        <w:t>tations?)</w:t>
      </w:r>
      <w:r w:rsidRPr="00254875">
        <w:t>.</w:t>
      </w:r>
    </w:p>
    <w:p w:rsidR="001B2DC2" w:rsidRPr="00254875" w:rsidRDefault="001B2DC2" w:rsidP="00AA7BA7">
      <w:pPr>
        <w:numPr>
          <w:ilvl w:val="0"/>
          <w:numId w:val="32"/>
        </w:numPr>
        <w:tabs>
          <w:tab w:val="clear" w:pos="1800"/>
          <w:tab w:val="num" w:pos="900"/>
        </w:tabs>
        <w:ind w:left="900" w:hanging="360"/>
      </w:pPr>
      <w:r w:rsidRPr="00254875">
        <w:t>Maintains indefinite</w:t>
      </w:r>
      <w:r w:rsidR="00897A1F">
        <w:t>, flexible, open</w:t>
      </w:r>
      <w:r w:rsidRPr="00254875">
        <w:t xml:space="preserve"> boundaries of self while respecting the coherence, integrity, inherent validity, and logic of every cultural sy</w:t>
      </w:r>
      <w:r w:rsidRPr="00254875">
        <w:t>s</w:t>
      </w:r>
      <w:r w:rsidRPr="00254875">
        <w:t>tem</w:t>
      </w:r>
      <w:r>
        <w:t>.</w:t>
      </w:r>
    </w:p>
    <w:p w:rsidR="001B2DC2" w:rsidRDefault="001B2DC2" w:rsidP="00AA7BA7">
      <w:pPr>
        <w:numPr>
          <w:ilvl w:val="0"/>
          <w:numId w:val="32"/>
        </w:numPr>
        <w:tabs>
          <w:tab w:val="clear" w:pos="1800"/>
          <w:tab w:val="num" w:pos="900"/>
        </w:tabs>
        <w:ind w:left="900" w:hanging="360"/>
      </w:pPr>
      <w:r w:rsidRPr="00254875">
        <w:t xml:space="preserve">Recognizes the subjective constraints on identity, behavior and personal place imposed by cultural systems and </w:t>
      </w:r>
      <w:r>
        <w:t xml:space="preserve">one’s </w:t>
      </w:r>
      <w:r w:rsidRPr="00254875">
        <w:t>particular encultu</w:t>
      </w:r>
      <w:r w:rsidRPr="00254875">
        <w:t>r</w:t>
      </w:r>
      <w:r w:rsidRPr="00254875">
        <w:t xml:space="preserve">ation. </w:t>
      </w:r>
    </w:p>
    <w:p w:rsidR="001B2DC2" w:rsidRPr="00254875" w:rsidRDefault="001B2DC2" w:rsidP="00AA7BA7">
      <w:pPr>
        <w:numPr>
          <w:ilvl w:val="0"/>
          <w:numId w:val="32"/>
        </w:numPr>
        <w:tabs>
          <w:tab w:val="clear" w:pos="1800"/>
          <w:tab w:val="num" w:pos="900"/>
        </w:tabs>
        <w:ind w:left="900" w:hanging="360"/>
      </w:pPr>
      <w:r>
        <w:t>Relates to others through a multicultural consciousness involving empathic unde</w:t>
      </w:r>
      <w:r>
        <w:t>r</w:t>
      </w:r>
      <w:r>
        <w:t>standing and listening.</w:t>
      </w:r>
    </w:p>
    <w:p w:rsidR="001B2DC2" w:rsidRPr="007E36F8" w:rsidRDefault="001B2DC2" w:rsidP="00AA7BA7">
      <w:pPr>
        <w:numPr>
          <w:ilvl w:val="2"/>
          <w:numId w:val="5"/>
        </w:numPr>
        <w:tabs>
          <w:tab w:val="clear" w:pos="2160"/>
        </w:tabs>
        <w:ind w:left="1260" w:right="1080"/>
        <w:rPr>
          <w:sz w:val="22"/>
          <w:szCs w:val="20"/>
        </w:rPr>
      </w:pPr>
      <w:r w:rsidRPr="008A60BF">
        <w:rPr>
          <w:bCs/>
          <w:i/>
          <w:sz w:val="22"/>
          <w:szCs w:val="20"/>
        </w:rPr>
        <w:t>Empathy</w:t>
      </w:r>
      <w:r w:rsidRPr="007E36F8">
        <w:rPr>
          <w:b/>
          <w:bCs/>
          <w:sz w:val="22"/>
          <w:szCs w:val="20"/>
        </w:rPr>
        <w:t xml:space="preserve">: </w:t>
      </w:r>
      <w:r w:rsidRPr="007E36F8">
        <w:rPr>
          <w:sz w:val="22"/>
          <w:szCs w:val="20"/>
        </w:rPr>
        <w:t>Crossing differences by the self-conscious effort to share and accurately to comprehend the presumed consciousness of a</w:t>
      </w:r>
      <w:r w:rsidRPr="007E36F8">
        <w:rPr>
          <w:sz w:val="22"/>
          <w:szCs w:val="20"/>
        </w:rPr>
        <w:t>n</w:t>
      </w:r>
      <w:r w:rsidRPr="007E36F8">
        <w:rPr>
          <w:sz w:val="22"/>
          <w:szCs w:val="20"/>
        </w:rPr>
        <w:t>other, while remaining aware of the cultural limitations, personal subjectivity, and imaginative nature of one’s own perception, u</w:t>
      </w:r>
      <w:r w:rsidRPr="007E36F8">
        <w:rPr>
          <w:sz w:val="22"/>
          <w:szCs w:val="20"/>
        </w:rPr>
        <w:t>n</w:t>
      </w:r>
      <w:r>
        <w:rPr>
          <w:sz w:val="22"/>
          <w:szCs w:val="20"/>
        </w:rPr>
        <w:t>derstanding and evaluation, with constant attention to how stru</w:t>
      </w:r>
      <w:r>
        <w:rPr>
          <w:sz w:val="22"/>
          <w:szCs w:val="20"/>
        </w:rPr>
        <w:t>c</w:t>
      </w:r>
      <w:r>
        <w:rPr>
          <w:sz w:val="22"/>
          <w:szCs w:val="20"/>
        </w:rPr>
        <w:t>tures of dominance are influencing these perceptions, understan</w:t>
      </w:r>
      <w:r>
        <w:rPr>
          <w:sz w:val="22"/>
          <w:szCs w:val="20"/>
        </w:rPr>
        <w:t>d</w:t>
      </w:r>
      <w:r>
        <w:rPr>
          <w:sz w:val="22"/>
          <w:szCs w:val="20"/>
        </w:rPr>
        <w:t>ings and evaluations.</w:t>
      </w:r>
    </w:p>
    <w:p w:rsidR="001B2DC2" w:rsidRPr="007E36F8" w:rsidRDefault="001B2DC2" w:rsidP="00AA7BA7">
      <w:pPr>
        <w:numPr>
          <w:ilvl w:val="2"/>
          <w:numId w:val="5"/>
        </w:numPr>
        <w:tabs>
          <w:tab w:val="clear" w:pos="2160"/>
        </w:tabs>
        <w:ind w:left="1260" w:right="1080"/>
        <w:rPr>
          <w:sz w:val="22"/>
          <w:szCs w:val="20"/>
        </w:rPr>
      </w:pPr>
      <w:r w:rsidRPr="008A60BF">
        <w:rPr>
          <w:bCs/>
          <w:i/>
          <w:sz w:val="22"/>
          <w:szCs w:val="20"/>
        </w:rPr>
        <w:t>Empathetic approaches to understanding</w:t>
      </w:r>
      <w:r w:rsidRPr="007E36F8">
        <w:rPr>
          <w:b/>
          <w:bCs/>
          <w:sz w:val="22"/>
          <w:szCs w:val="20"/>
        </w:rPr>
        <w:t xml:space="preserve">: </w:t>
      </w:r>
      <w:r w:rsidRPr="007E36F8">
        <w:rPr>
          <w:sz w:val="22"/>
          <w:szCs w:val="20"/>
        </w:rPr>
        <w:t>Attempts to identify how the other person’s socio-cultural background may influence how he/she will encode experience and how it will influence how he/she will perceive or decode messages from someone with a di</w:t>
      </w:r>
      <w:r w:rsidRPr="007E36F8">
        <w:rPr>
          <w:sz w:val="22"/>
          <w:szCs w:val="20"/>
        </w:rPr>
        <w:t>f</w:t>
      </w:r>
      <w:r w:rsidRPr="007E36F8">
        <w:rPr>
          <w:sz w:val="22"/>
          <w:szCs w:val="20"/>
        </w:rPr>
        <w:t>ferent socio-cultural background.  Attempts to identify the la</w:t>
      </w:r>
      <w:r w:rsidRPr="007E36F8">
        <w:rPr>
          <w:sz w:val="22"/>
          <w:szCs w:val="20"/>
        </w:rPr>
        <w:t>n</w:t>
      </w:r>
      <w:r w:rsidRPr="007E36F8">
        <w:rPr>
          <w:sz w:val="22"/>
          <w:szCs w:val="20"/>
        </w:rPr>
        <w:lastRenderedPageBreak/>
        <w:t>guage, i</w:t>
      </w:r>
      <w:r w:rsidRPr="007E36F8">
        <w:rPr>
          <w:sz w:val="22"/>
          <w:szCs w:val="20"/>
        </w:rPr>
        <w:t>m</w:t>
      </w:r>
      <w:r w:rsidRPr="007E36F8">
        <w:rPr>
          <w:sz w:val="22"/>
          <w:szCs w:val="20"/>
        </w:rPr>
        <w:t>agery, communicative style, and behaviors conducive to mutual u</w:t>
      </w:r>
      <w:r w:rsidRPr="007E36F8">
        <w:rPr>
          <w:sz w:val="22"/>
          <w:szCs w:val="20"/>
        </w:rPr>
        <w:t>n</w:t>
      </w:r>
      <w:r w:rsidRPr="007E36F8">
        <w:rPr>
          <w:sz w:val="22"/>
          <w:szCs w:val="20"/>
        </w:rPr>
        <w:t>derstanding.</w:t>
      </w:r>
    </w:p>
    <w:p w:rsidR="001B2DC2" w:rsidRPr="007E36F8" w:rsidRDefault="001B2DC2" w:rsidP="00AA7BA7">
      <w:pPr>
        <w:numPr>
          <w:ilvl w:val="2"/>
          <w:numId w:val="5"/>
        </w:numPr>
        <w:tabs>
          <w:tab w:val="clear" w:pos="2160"/>
        </w:tabs>
        <w:ind w:left="1260" w:right="1080"/>
        <w:rPr>
          <w:sz w:val="22"/>
          <w:szCs w:val="20"/>
        </w:rPr>
      </w:pPr>
      <w:r w:rsidRPr="008A60BF">
        <w:rPr>
          <w:bCs/>
          <w:i/>
          <w:sz w:val="22"/>
          <w:szCs w:val="20"/>
        </w:rPr>
        <w:t>Empathetic listening</w:t>
      </w:r>
      <w:r w:rsidRPr="007E36F8">
        <w:rPr>
          <w:b/>
          <w:bCs/>
          <w:sz w:val="22"/>
          <w:szCs w:val="20"/>
        </w:rPr>
        <w:t xml:space="preserve">: </w:t>
      </w:r>
      <w:r w:rsidRPr="007E36F8">
        <w:rPr>
          <w:sz w:val="22"/>
          <w:szCs w:val="20"/>
        </w:rPr>
        <w:t>Involves attempting to check out one’s inte</w:t>
      </w:r>
      <w:r w:rsidRPr="007E36F8">
        <w:rPr>
          <w:sz w:val="22"/>
          <w:szCs w:val="20"/>
        </w:rPr>
        <w:t>r</w:t>
      </w:r>
      <w:r w:rsidRPr="007E36F8">
        <w:rPr>
          <w:sz w:val="22"/>
          <w:szCs w:val="20"/>
        </w:rPr>
        <w:t>pretations with the other person, taking responsibility for one’s own meanings and responses, and recognizing that one’s value sy</w:t>
      </w:r>
      <w:r w:rsidRPr="007E36F8">
        <w:rPr>
          <w:sz w:val="22"/>
          <w:szCs w:val="20"/>
        </w:rPr>
        <w:t>s</w:t>
      </w:r>
      <w:r w:rsidRPr="007E36F8">
        <w:rPr>
          <w:sz w:val="22"/>
          <w:szCs w:val="20"/>
        </w:rPr>
        <w:t>tem is the source of one’s evaluations.  Non-evaluative, and a</w:t>
      </w:r>
      <w:r w:rsidRPr="007E36F8">
        <w:rPr>
          <w:sz w:val="22"/>
          <w:szCs w:val="20"/>
        </w:rPr>
        <w:t>t</w:t>
      </w:r>
      <w:r w:rsidRPr="007E36F8">
        <w:rPr>
          <w:sz w:val="22"/>
          <w:szCs w:val="20"/>
        </w:rPr>
        <w:t>tempts to understand despite diffe</w:t>
      </w:r>
      <w:r w:rsidRPr="007E36F8">
        <w:rPr>
          <w:sz w:val="22"/>
          <w:szCs w:val="20"/>
        </w:rPr>
        <w:t>r</w:t>
      </w:r>
      <w:r w:rsidRPr="007E36F8">
        <w:rPr>
          <w:sz w:val="22"/>
          <w:szCs w:val="20"/>
        </w:rPr>
        <w:t>ences.</w:t>
      </w:r>
    </w:p>
    <w:p w:rsidR="001B2DC2" w:rsidRPr="00254875" w:rsidRDefault="001B2DC2" w:rsidP="001B2DC2"/>
    <w:p w:rsidR="001B2DC2" w:rsidRPr="00254875" w:rsidRDefault="001B2DC2" w:rsidP="001B2DC2">
      <w:r>
        <w:rPr>
          <w:u w:val="single"/>
        </w:rPr>
        <w:t xml:space="preserve">C.3.e. </w:t>
      </w:r>
      <w:r w:rsidRPr="00254875">
        <w:rPr>
          <w:u w:val="single"/>
        </w:rPr>
        <w:t>Multicultural / Multiethnic</w:t>
      </w:r>
      <w:r w:rsidRPr="00254875">
        <w:t>:</w:t>
      </w:r>
    </w:p>
    <w:p w:rsidR="001B2DC2" w:rsidRPr="00254875" w:rsidRDefault="001B2DC2" w:rsidP="00AA7BA7">
      <w:pPr>
        <w:numPr>
          <w:ilvl w:val="3"/>
          <w:numId w:val="5"/>
        </w:numPr>
        <w:tabs>
          <w:tab w:val="clear" w:pos="3240"/>
          <w:tab w:val="num" w:pos="900"/>
        </w:tabs>
        <w:ind w:left="900" w:hanging="360"/>
      </w:pPr>
      <w:r w:rsidRPr="00254875">
        <w:rPr>
          <w:bCs/>
        </w:rPr>
        <w:t xml:space="preserve">Multiculturalism </w:t>
      </w:r>
      <w:r w:rsidRPr="00254875">
        <w:t>recognizes the diversity of cultures and worldviews and their validity as ways of valuing, perceiving, and organizing h</w:t>
      </w:r>
      <w:r w:rsidRPr="00254875">
        <w:t>u</w:t>
      </w:r>
      <w:r w:rsidRPr="00254875">
        <w:t xml:space="preserve">man life.  </w:t>
      </w:r>
    </w:p>
    <w:p w:rsidR="001B2DC2" w:rsidRDefault="001B2DC2" w:rsidP="00AA7BA7">
      <w:pPr>
        <w:numPr>
          <w:ilvl w:val="3"/>
          <w:numId w:val="5"/>
        </w:numPr>
        <w:tabs>
          <w:tab w:val="clear" w:pos="3240"/>
          <w:tab w:val="num" w:pos="900"/>
        </w:tabs>
        <w:ind w:left="900" w:hanging="360"/>
      </w:pPr>
      <w:r w:rsidRPr="00254875">
        <w:t>In espousing multiculturalism, people express appreciation for cultural products—unique creations of hand, mind and spirit, originating in various ethnic groups around the world.  There is a sense that these cultural expre</w:t>
      </w:r>
      <w:r w:rsidRPr="00254875">
        <w:t>s</w:t>
      </w:r>
      <w:r w:rsidRPr="00254875">
        <w:t>sions are human products that enrich all pe</w:t>
      </w:r>
      <w:r w:rsidRPr="00254875">
        <w:t>o</w:t>
      </w:r>
      <w:r w:rsidRPr="00254875">
        <w:t xml:space="preserve">ples.  </w:t>
      </w:r>
    </w:p>
    <w:p w:rsidR="001B2DC2" w:rsidRPr="00254875" w:rsidRDefault="001B2DC2" w:rsidP="00AA7BA7">
      <w:pPr>
        <w:numPr>
          <w:ilvl w:val="3"/>
          <w:numId w:val="5"/>
        </w:numPr>
        <w:tabs>
          <w:tab w:val="clear" w:pos="3240"/>
          <w:tab w:val="num" w:pos="900"/>
        </w:tabs>
        <w:ind w:left="900" w:hanging="360"/>
      </w:pPr>
      <w:r w:rsidRPr="00254875">
        <w:t>In espousing multiculturalism, a congregation attempts to move away from ethn</w:t>
      </w:r>
      <w:r w:rsidRPr="00254875">
        <w:t>o</w:t>
      </w:r>
      <w:r w:rsidRPr="00254875">
        <w:t>centrism, mono-culturalism, and exclusivism.</w:t>
      </w:r>
    </w:p>
    <w:p w:rsidR="001B2DC2" w:rsidRPr="00254875" w:rsidRDefault="001B2DC2" w:rsidP="00AA7BA7">
      <w:pPr>
        <w:numPr>
          <w:ilvl w:val="3"/>
          <w:numId w:val="5"/>
        </w:numPr>
        <w:tabs>
          <w:tab w:val="clear" w:pos="3240"/>
          <w:tab w:val="num" w:pos="900"/>
        </w:tabs>
        <w:ind w:left="900" w:hanging="360"/>
      </w:pPr>
      <w:r w:rsidRPr="00254875">
        <w:t>Multicultural not synonymous with multiethnic</w:t>
      </w:r>
      <w:r>
        <w:t>:</w:t>
      </w:r>
    </w:p>
    <w:p w:rsidR="001B2DC2" w:rsidRPr="00254875" w:rsidRDefault="001B2DC2" w:rsidP="00AA7BA7">
      <w:pPr>
        <w:numPr>
          <w:ilvl w:val="3"/>
          <w:numId w:val="34"/>
        </w:numPr>
        <w:tabs>
          <w:tab w:val="clear" w:pos="2880"/>
          <w:tab w:val="num" w:pos="1440"/>
        </w:tabs>
        <w:ind w:left="1440" w:right="1080"/>
      </w:pPr>
      <w:r w:rsidRPr="00254875">
        <w:t>Being multicultural means recognizing, respecting, and b</w:t>
      </w:r>
      <w:r w:rsidRPr="00254875">
        <w:t>e</w:t>
      </w:r>
      <w:r w:rsidRPr="00254875">
        <w:t xml:space="preserve">ing completed by the diversity of world cultures.  </w:t>
      </w:r>
    </w:p>
    <w:p w:rsidR="001B2DC2" w:rsidRDefault="001B2DC2" w:rsidP="00AA7BA7">
      <w:pPr>
        <w:numPr>
          <w:ilvl w:val="3"/>
          <w:numId w:val="34"/>
        </w:numPr>
        <w:tabs>
          <w:tab w:val="clear" w:pos="2880"/>
          <w:tab w:val="num" w:pos="1440"/>
        </w:tabs>
        <w:ind w:left="1440" w:right="1080"/>
      </w:pPr>
      <w:r w:rsidRPr="00254875">
        <w:t>Mono-cultural congregations can be multicultural through espousal of multicultura</w:t>
      </w:r>
      <w:r w:rsidRPr="00254875">
        <w:t>l</w:t>
      </w:r>
      <w:r w:rsidRPr="00254875">
        <w:t>ism.</w:t>
      </w:r>
    </w:p>
    <w:p w:rsidR="001B2DC2" w:rsidRPr="00254875" w:rsidRDefault="001B2DC2" w:rsidP="00AA7BA7">
      <w:pPr>
        <w:numPr>
          <w:ilvl w:val="3"/>
          <w:numId w:val="34"/>
        </w:numPr>
        <w:tabs>
          <w:tab w:val="clear" w:pos="2880"/>
          <w:tab w:val="num" w:pos="1440"/>
        </w:tabs>
        <w:ind w:left="1440" w:right="1080"/>
      </w:pPr>
      <w:r w:rsidRPr="00254875">
        <w:t>Multiethnic congregations may or not be multicultural</w:t>
      </w:r>
      <w:r>
        <w:t>.</w:t>
      </w:r>
    </w:p>
    <w:p w:rsidR="001B2DC2" w:rsidRPr="00254875" w:rsidRDefault="001B2DC2" w:rsidP="00AA7BA7">
      <w:pPr>
        <w:numPr>
          <w:ilvl w:val="3"/>
          <w:numId w:val="5"/>
        </w:numPr>
        <w:tabs>
          <w:tab w:val="clear" w:pos="3240"/>
          <w:tab w:val="num" w:pos="900"/>
        </w:tabs>
        <w:ind w:left="900" w:hanging="360"/>
      </w:pPr>
      <w:r w:rsidRPr="00254875">
        <w:t>Multiculturalism is open to cultural diversity in all of its forms.  It is co</w:t>
      </w:r>
      <w:r w:rsidRPr="00254875">
        <w:t>m</w:t>
      </w:r>
      <w:r w:rsidRPr="00254875">
        <w:t>plemented, informed, and sustained through intercultural relations and commun</w:t>
      </w:r>
      <w:r w:rsidRPr="00254875">
        <w:t>i</w:t>
      </w:r>
      <w:r w:rsidRPr="00254875">
        <w:t>cation.</w:t>
      </w:r>
    </w:p>
    <w:p w:rsidR="001B2DC2" w:rsidRDefault="001B2DC2" w:rsidP="00AA7BA7">
      <w:pPr>
        <w:numPr>
          <w:ilvl w:val="3"/>
          <w:numId w:val="5"/>
        </w:numPr>
        <w:tabs>
          <w:tab w:val="clear" w:pos="3240"/>
          <w:tab w:val="num" w:pos="900"/>
        </w:tabs>
        <w:ind w:left="900" w:hanging="360"/>
      </w:pPr>
      <w:r w:rsidRPr="00254875">
        <w:t xml:space="preserve">Multiculturalism </w:t>
      </w:r>
      <w:r>
        <w:t>must be more than the “show” of diverse cultural expre</w:t>
      </w:r>
      <w:r>
        <w:t>s</w:t>
      </w:r>
      <w:r>
        <w:t>sions in décor and style</w:t>
      </w:r>
      <w:r w:rsidRPr="00254875">
        <w:t>.</w:t>
      </w:r>
    </w:p>
    <w:p w:rsidR="001B2DC2" w:rsidRPr="00254875" w:rsidRDefault="001B2DC2" w:rsidP="00AA7BA7">
      <w:pPr>
        <w:numPr>
          <w:ilvl w:val="0"/>
          <w:numId w:val="35"/>
        </w:numPr>
        <w:tabs>
          <w:tab w:val="clear" w:pos="900"/>
          <w:tab w:val="num" w:pos="1440"/>
        </w:tabs>
        <w:ind w:left="1440"/>
      </w:pPr>
      <w:r>
        <w:t>A multicultural congregation will be characterized by a “cosmopol</w:t>
      </w:r>
      <w:r>
        <w:t>i</w:t>
      </w:r>
      <w:r>
        <w:t>tan” culture and by people who are truly “intercultural pe</w:t>
      </w:r>
      <w:r>
        <w:t>r</w:t>
      </w:r>
      <w:r>
        <w:t>sons.”</w:t>
      </w:r>
    </w:p>
    <w:p w:rsidR="001B2DC2" w:rsidRDefault="001B2DC2" w:rsidP="001B2DC2">
      <w:pPr>
        <w:rPr>
          <w:b/>
          <w:bCs/>
        </w:rPr>
      </w:pPr>
    </w:p>
    <w:p w:rsidR="001B2DC2" w:rsidRDefault="00BB166C" w:rsidP="001B2DC2">
      <w:pPr>
        <w:rPr>
          <w:b/>
          <w:bCs/>
        </w:rPr>
      </w:pPr>
      <w:r>
        <w:rPr>
          <w:b/>
          <w:bCs/>
        </w:rPr>
        <w:t>C</w:t>
      </w:r>
      <w:r w:rsidR="001B2DC2">
        <w:rPr>
          <w:b/>
          <w:bCs/>
        </w:rPr>
        <w:t xml:space="preserve">. </w:t>
      </w:r>
      <w:r w:rsidR="001B2DC2" w:rsidRPr="00254875">
        <w:rPr>
          <w:b/>
          <w:bCs/>
        </w:rPr>
        <w:t>4. Breaking the Silence on Race and Racism</w:t>
      </w:r>
    </w:p>
    <w:p w:rsidR="001B2DC2" w:rsidRPr="00F87928" w:rsidRDefault="00BB166C" w:rsidP="001B2DC2">
      <w:pPr>
        <w:rPr>
          <w:bCs/>
        </w:rPr>
      </w:pPr>
      <w:r>
        <w:rPr>
          <w:bCs/>
          <w:u w:val="single"/>
        </w:rPr>
        <w:t>C</w:t>
      </w:r>
      <w:r w:rsidR="001B2DC2">
        <w:rPr>
          <w:bCs/>
          <w:u w:val="single"/>
        </w:rPr>
        <w:t>.4.a</w:t>
      </w:r>
      <w:r w:rsidR="001B2DC2" w:rsidRPr="00A371EE">
        <w:rPr>
          <w:bCs/>
          <w:u w:val="single"/>
        </w:rPr>
        <w:t>. Multiculturalism Requires Antiracism</w:t>
      </w:r>
      <w:r w:rsidR="001B2DC2">
        <w:rPr>
          <w:bCs/>
        </w:rPr>
        <w:t>:</w:t>
      </w:r>
    </w:p>
    <w:p w:rsidR="001B2DC2" w:rsidRPr="00254875" w:rsidRDefault="001B2DC2" w:rsidP="00AA7BA7">
      <w:pPr>
        <w:numPr>
          <w:ilvl w:val="0"/>
          <w:numId w:val="36"/>
        </w:numPr>
        <w:tabs>
          <w:tab w:val="num" w:pos="900"/>
        </w:tabs>
        <w:ind w:left="900" w:hanging="360"/>
      </w:pPr>
      <w:r w:rsidRPr="00254875">
        <w:t>Racism is a si</w:t>
      </w:r>
      <w:r>
        <w:t xml:space="preserve">gnificant barrier to becoming either a multicultural or </w:t>
      </w:r>
      <w:r>
        <w:br/>
      </w:r>
      <w:r w:rsidRPr="00254875">
        <w:t>multir</w:t>
      </w:r>
      <w:r w:rsidRPr="00254875">
        <w:t>a</w:t>
      </w:r>
      <w:r w:rsidRPr="00254875">
        <w:t xml:space="preserve">cial congregation.  </w:t>
      </w:r>
    </w:p>
    <w:p w:rsidR="001B2DC2" w:rsidRPr="00254875" w:rsidRDefault="001B2DC2" w:rsidP="00AA7BA7">
      <w:pPr>
        <w:numPr>
          <w:ilvl w:val="0"/>
          <w:numId w:val="36"/>
        </w:numPr>
        <w:tabs>
          <w:tab w:val="num" w:pos="900"/>
        </w:tabs>
        <w:ind w:left="900" w:hanging="360"/>
      </w:pPr>
      <w:r w:rsidRPr="00254875">
        <w:t>Removing interpersonal, cultural, and institutional racism</w:t>
      </w:r>
      <w:r w:rsidR="00CC1B62">
        <w:t xml:space="preserve"> is </w:t>
      </w:r>
      <w:r w:rsidRPr="00254875">
        <w:t xml:space="preserve">an on-going struggle within the congregation.  </w:t>
      </w:r>
    </w:p>
    <w:p w:rsidR="001B2DC2" w:rsidRDefault="001B2DC2" w:rsidP="00AA7BA7">
      <w:pPr>
        <w:numPr>
          <w:ilvl w:val="0"/>
          <w:numId w:val="36"/>
        </w:numPr>
        <w:tabs>
          <w:tab w:val="num" w:pos="900"/>
        </w:tabs>
        <w:ind w:left="900" w:hanging="360"/>
      </w:pPr>
      <w:r w:rsidRPr="00254875">
        <w:t>Prejudice regarding interracial intimacy is especially challenging.</w:t>
      </w:r>
    </w:p>
    <w:p w:rsidR="00CC1B62" w:rsidRPr="00254875" w:rsidRDefault="00CC1B62" w:rsidP="008C480B">
      <w:pPr>
        <w:numPr>
          <w:ilvl w:val="0"/>
          <w:numId w:val="41"/>
        </w:numPr>
        <w:tabs>
          <w:tab w:val="clear" w:pos="900"/>
          <w:tab w:val="num" w:pos="1260"/>
        </w:tabs>
        <w:ind w:left="1260"/>
      </w:pPr>
      <w:r w:rsidRPr="00254875">
        <w:t>People with children of near-dating age tend to leave the congregation to avoid the possibility of interracial da</w:t>
      </w:r>
      <w:r w:rsidRPr="00254875">
        <w:t>t</w:t>
      </w:r>
      <w:r w:rsidRPr="00254875">
        <w:t>ing.</w:t>
      </w:r>
    </w:p>
    <w:p w:rsidR="001B2DC2" w:rsidRDefault="001B2DC2" w:rsidP="00AA7BA7">
      <w:pPr>
        <w:numPr>
          <w:ilvl w:val="0"/>
          <w:numId w:val="36"/>
        </w:numPr>
        <w:tabs>
          <w:tab w:val="num" w:pos="900"/>
        </w:tabs>
        <w:ind w:left="900" w:hanging="360"/>
      </w:pPr>
      <w:r>
        <w:t>Deep seated racial prejudice remains hidden until it is cha</w:t>
      </w:r>
      <w:r>
        <w:t>l</w:t>
      </w:r>
      <w:r w:rsidR="00CC1B62">
        <w:t>lenged:</w:t>
      </w:r>
    </w:p>
    <w:p w:rsidR="001B2DC2" w:rsidRDefault="001B2DC2" w:rsidP="00AA7BA7">
      <w:pPr>
        <w:numPr>
          <w:ilvl w:val="0"/>
          <w:numId w:val="36"/>
        </w:numPr>
        <w:tabs>
          <w:tab w:val="num" w:pos="900"/>
        </w:tabs>
        <w:ind w:left="900" w:hanging="360"/>
      </w:pPr>
      <w:r>
        <w:t xml:space="preserve">Racism will not disappear simply </w:t>
      </w:r>
      <w:r w:rsidR="00FD24A9">
        <w:t xml:space="preserve">because </w:t>
      </w:r>
      <w:r>
        <w:t>a congregation has become mult</w:t>
      </w:r>
      <w:r>
        <w:t>i</w:t>
      </w:r>
      <w:r>
        <w:t>racial or di</w:t>
      </w:r>
      <w:r>
        <w:t>s</w:t>
      </w:r>
      <w:r>
        <w:t>plays an appreciation for cultural diversity.</w:t>
      </w:r>
    </w:p>
    <w:p w:rsidR="001B2DC2" w:rsidRDefault="001B2DC2" w:rsidP="00AA7BA7">
      <w:pPr>
        <w:numPr>
          <w:ilvl w:val="0"/>
          <w:numId w:val="36"/>
        </w:numPr>
        <w:tabs>
          <w:tab w:val="num" w:pos="900"/>
        </w:tabs>
        <w:ind w:left="900" w:hanging="360"/>
      </w:pPr>
      <w:r>
        <w:t xml:space="preserve">Racism is the cultural legacy of all peoples socialized in the </w:t>
      </w:r>
      <w:smartTag w:uri="urn:schemas-microsoft-com:office:smarttags" w:element="country-region">
        <w:smartTag w:uri="urn:schemas-microsoft-com:office:smarttags" w:element="place">
          <w:r>
            <w:t>United States</w:t>
          </w:r>
        </w:smartTag>
      </w:smartTag>
      <w:r>
        <w:t>—all have been “race</w:t>
      </w:r>
      <w:r w:rsidR="00CE7441">
        <w:t>d</w:t>
      </w:r>
      <w:r>
        <w:t>” in consciousness, emotions, and predispos</w:t>
      </w:r>
      <w:r>
        <w:t>i</w:t>
      </w:r>
      <w:r>
        <w:t>tions.</w:t>
      </w:r>
    </w:p>
    <w:p w:rsidR="00072162" w:rsidRDefault="001B2DC2" w:rsidP="00072162">
      <w:pPr>
        <w:numPr>
          <w:ilvl w:val="0"/>
          <w:numId w:val="36"/>
        </w:numPr>
        <w:tabs>
          <w:tab w:val="num" w:pos="900"/>
        </w:tabs>
        <w:ind w:left="900" w:hanging="360"/>
      </w:pPr>
      <w:r w:rsidRPr="00254875">
        <w:t>Breaking the silence of race and racism requires the creation and formali</w:t>
      </w:r>
      <w:r w:rsidRPr="00254875">
        <w:t>z</w:t>
      </w:r>
      <w:r w:rsidRPr="00254875">
        <w:t xml:space="preserve">ing of conventions to engage </w:t>
      </w:r>
      <w:r>
        <w:t xml:space="preserve">in sustained, ongoing </w:t>
      </w:r>
      <w:r w:rsidRPr="00254875">
        <w:t>dialogue about race (</w:t>
      </w:r>
      <w:r w:rsidR="007104EA">
        <w:t>cri</w:t>
      </w:r>
      <w:r w:rsidR="007104EA">
        <w:t>t</w:t>
      </w:r>
      <w:r w:rsidR="007104EA">
        <w:t xml:space="preserve">ical self-interrogation, </w:t>
      </w:r>
      <w:r w:rsidRPr="00254875">
        <w:t xml:space="preserve">dialogue circles, adult forum series, book studies, </w:t>
      </w:r>
      <w:r w:rsidRPr="00254875">
        <w:lastRenderedPageBreak/>
        <w:t>sermons) and conventions to air and resolve conflict arising out of differing cultural values and perspectives (quarterly “cross-talk” based on an i</w:t>
      </w:r>
      <w:r w:rsidRPr="00254875">
        <w:t>n</w:t>
      </w:r>
      <w:r w:rsidRPr="00254875">
        <w:t>cident or case study).</w:t>
      </w:r>
    </w:p>
    <w:p w:rsidR="00072162" w:rsidRDefault="00072162" w:rsidP="00072162">
      <w:pPr>
        <w:numPr>
          <w:ilvl w:val="0"/>
          <w:numId w:val="36"/>
        </w:numPr>
        <w:tabs>
          <w:tab w:val="num" w:pos="900"/>
        </w:tabs>
        <w:ind w:left="900" w:hanging="360"/>
      </w:pPr>
      <w:r>
        <w:t>Antiracism needs to be posited as a value:</w:t>
      </w:r>
    </w:p>
    <w:p w:rsidR="00072162" w:rsidRPr="00E53A04" w:rsidRDefault="00072162" w:rsidP="00072162">
      <w:pPr>
        <w:ind w:left="900"/>
        <w:rPr>
          <w:sz w:val="18"/>
          <w:szCs w:val="18"/>
        </w:rPr>
      </w:pPr>
      <w:r w:rsidRPr="00E53A04">
        <w:rPr>
          <w:sz w:val="18"/>
          <w:szCs w:val="18"/>
        </w:rPr>
        <w:t>(Lawrence A. Blum 1992, in A</w:t>
      </w:r>
      <w:r>
        <w:rPr>
          <w:sz w:val="18"/>
          <w:szCs w:val="18"/>
        </w:rPr>
        <w:t>pplied Ethics: A Multicultural A</w:t>
      </w:r>
      <w:r w:rsidRPr="00E53A04">
        <w:rPr>
          <w:sz w:val="18"/>
          <w:szCs w:val="18"/>
        </w:rPr>
        <w:t>pproach,</w:t>
      </w:r>
      <w:r>
        <w:rPr>
          <w:sz w:val="18"/>
          <w:szCs w:val="18"/>
        </w:rPr>
        <w:t xml:space="preserve"> pp. 5-8, </w:t>
      </w:r>
      <w:r w:rsidRPr="00E53A04">
        <w:rPr>
          <w:sz w:val="18"/>
          <w:szCs w:val="18"/>
        </w:rPr>
        <w:t xml:space="preserve"> 4</w:t>
      </w:r>
      <w:r w:rsidRPr="00E53A04">
        <w:rPr>
          <w:sz w:val="18"/>
          <w:szCs w:val="18"/>
          <w:vertAlign w:val="superscript"/>
        </w:rPr>
        <w:t>th</w:t>
      </w:r>
      <w:r w:rsidRPr="00E53A04">
        <w:rPr>
          <w:sz w:val="18"/>
          <w:szCs w:val="18"/>
        </w:rPr>
        <w:t xml:space="preserve"> ed, 2006</w:t>
      </w:r>
      <w:r>
        <w:rPr>
          <w:sz w:val="18"/>
          <w:szCs w:val="18"/>
        </w:rPr>
        <w:t>: D4h</w:t>
      </w:r>
      <w:r w:rsidRPr="00E53A04">
        <w:rPr>
          <w:sz w:val="18"/>
          <w:szCs w:val="18"/>
        </w:rPr>
        <w:t>)</w:t>
      </w:r>
    </w:p>
    <w:p w:rsidR="00072162" w:rsidRDefault="00072162" w:rsidP="008C480B">
      <w:pPr>
        <w:numPr>
          <w:ilvl w:val="0"/>
          <w:numId w:val="39"/>
        </w:numPr>
        <w:tabs>
          <w:tab w:val="clear" w:pos="1620"/>
        </w:tabs>
        <w:ind w:left="1260"/>
      </w:pPr>
      <w:r>
        <w:t>The value of antiracism involves countering an evil and not just promo</w:t>
      </w:r>
      <w:r>
        <w:t>t</w:t>
      </w:r>
      <w:r>
        <w:t xml:space="preserve">ing a good.  </w:t>
      </w:r>
    </w:p>
    <w:p w:rsidR="00072162" w:rsidRDefault="00072162" w:rsidP="008C480B">
      <w:pPr>
        <w:numPr>
          <w:ilvl w:val="0"/>
          <w:numId w:val="39"/>
        </w:numPr>
        <w:tabs>
          <w:tab w:val="clear" w:pos="1620"/>
        </w:tabs>
        <w:ind w:left="1260"/>
      </w:pPr>
      <w:r>
        <w:t>Acting on this value means noticing, confronting, opposing, and wor</w:t>
      </w:r>
      <w:r>
        <w:t>k</w:t>
      </w:r>
      <w:r>
        <w:t xml:space="preserve">ing toward the elimination of manifestations of racism.  </w:t>
      </w:r>
    </w:p>
    <w:p w:rsidR="00072162" w:rsidRDefault="00072162" w:rsidP="008C480B">
      <w:pPr>
        <w:numPr>
          <w:ilvl w:val="0"/>
          <w:numId w:val="39"/>
        </w:numPr>
        <w:tabs>
          <w:tab w:val="clear" w:pos="1620"/>
        </w:tabs>
        <w:ind w:left="1260"/>
      </w:pPr>
      <w:r>
        <w:t>Particular moral abilities and traits of character are required for activ</w:t>
      </w:r>
      <w:r>
        <w:t>i</w:t>
      </w:r>
      <w:r>
        <w:t>ties of opposition that are not required merely for the promotion of a good goal.</w:t>
      </w:r>
    </w:p>
    <w:p w:rsidR="00072162" w:rsidRDefault="00072162" w:rsidP="008C480B">
      <w:pPr>
        <w:numPr>
          <w:ilvl w:val="0"/>
          <w:numId w:val="39"/>
        </w:numPr>
        <w:tabs>
          <w:tab w:val="clear" w:pos="1620"/>
        </w:tabs>
        <w:ind w:left="1260"/>
      </w:pPr>
      <w:r>
        <w:t>Antiracism does presuppose the positive value of racial justice; hence, the positive element is implicitly contained in the value of antira</w:t>
      </w:r>
      <w:r>
        <w:t>c</w:t>
      </w:r>
      <w:r>
        <w:t>ism.</w:t>
      </w:r>
    </w:p>
    <w:p w:rsidR="00072162" w:rsidRDefault="00072162" w:rsidP="00072162">
      <w:pPr>
        <w:ind w:left="540"/>
      </w:pPr>
      <w:r>
        <w:t>ix)   Antiracism as a value defined:</w:t>
      </w:r>
    </w:p>
    <w:p w:rsidR="00072162" w:rsidRPr="00E53A04" w:rsidRDefault="00072162" w:rsidP="00072162">
      <w:pPr>
        <w:ind w:left="900"/>
        <w:rPr>
          <w:sz w:val="18"/>
          <w:szCs w:val="18"/>
        </w:rPr>
      </w:pPr>
      <w:r w:rsidRPr="00E53A04">
        <w:rPr>
          <w:sz w:val="18"/>
          <w:szCs w:val="18"/>
        </w:rPr>
        <w:t>(Lawrence A. Blum 1992, in A</w:t>
      </w:r>
      <w:r>
        <w:rPr>
          <w:sz w:val="18"/>
          <w:szCs w:val="18"/>
        </w:rPr>
        <w:t>pplied Ethics: A Multicultural A</w:t>
      </w:r>
      <w:r w:rsidRPr="00E53A04">
        <w:rPr>
          <w:sz w:val="18"/>
          <w:szCs w:val="18"/>
        </w:rPr>
        <w:t>pproach,</w:t>
      </w:r>
      <w:r>
        <w:rPr>
          <w:sz w:val="18"/>
          <w:szCs w:val="18"/>
        </w:rPr>
        <w:t xml:space="preserve"> pp. 5-8, </w:t>
      </w:r>
      <w:r w:rsidRPr="00E53A04">
        <w:rPr>
          <w:sz w:val="18"/>
          <w:szCs w:val="18"/>
        </w:rPr>
        <w:t xml:space="preserve"> 4</w:t>
      </w:r>
      <w:r w:rsidRPr="00E53A04">
        <w:rPr>
          <w:sz w:val="18"/>
          <w:szCs w:val="18"/>
          <w:vertAlign w:val="superscript"/>
        </w:rPr>
        <w:t>th</w:t>
      </w:r>
      <w:r w:rsidRPr="00E53A04">
        <w:rPr>
          <w:sz w:val="18"/>
          <w:szCs w:val="18"/>
        </w:rPr>
        <w:t xml:space="preserve"> ed, 2006</w:t>
      </w:r>
      <w:r>
        <w:rPr>
          <w:sz w:val="18"/>
          <w:szCs w:val="18"/>
        </w:rPr>
        <w:t>: D4i</w:t>
      </w:r>
      <w:r w:rsidRPr="00E53A04">
        <w:rPr>
          <w:sz w:val="18"/>
          <w:szCs w:val="18"/>
        </w:rPr>
        <w:t>)</w:t>
      </w:r>
    </w:p>
    <w:p w:rsidR="00072162" w:rsidRDefault="00072162" w:rsidP="00072162">
      <w:pPr>
        <w:ind w:left="900"/>
      </w:pPr>
      <w:r>
        <w:t>Antiracism as a value involves striving to be without racist attitudes oneself as well as being prepared to work against both racist attitudes in others and racial injustice in society more generally.</w:t>
      </w:r>
    </w:p>
    <w:p w:rsidR="00072162" w:rsidRDefault="00072162" w:rsidP="00072162">
      <w:pPr>
        <w:ind w:left="540"/>
      </w:pPr>
      <w:r>
        <w:t>x)   Three components of antiracism as a value:</w:t>
      </w:r>
    </w:p>
    <w:p w:rsidR="00072162" w:rsidRPr="00E53A04" w:rsidRDefault="00072162" w:rsidP="00072162">
      <w:pPr>
        <w:ind w:left="900"/>
        <w:rPr>
          <w:sz w:val="18"/>
          <w:szCs w:val="18"/>
        </w:rPr>
      </w:pPr>
      <w:r w:rsidRPr="00E53A04">
        <w:rPr>
          <w:sz w:val="18"/>
          <w:szCs w:val="18"/>
        </w:rPr>
        <w:t>(Lawrence A. Blum 1992, in A</w:t>
      </w:r>
      <w:r>
        <w:rPr>
          <w:sz w:val="18"/>
          <w:szCs w:val="18"/>
        </w:rPr>
        <w:t>pplied Ethics: A Multicultural A</w:t>
      </w:r>
      <w:r w:rsidRPr="00E53A04">
        <w:rPr>
          <w:sz w:val="18"/>
          <w:szCs w:val="18"/>
        </w:rPr>
        <w:t>pproach,</w:t>
      </w:r>
      <w:r>
        <w:rPr>
          <w:sz w:val="18"/>
          <w:szCs w:val="18"/>
        </w:rPr>
        <w:t xml:space="preserve"> pp. 5-8, </w:t>
      </w:r>
      <w:r w:rsidRPr="00E53A04">
        <w:rPr>
          <w:sz w:val="18"/>
          <w:szCs w:val="18"/>
        </w:rPr>
        <w:t xml:space="preserve"> 4</w:t>
      </w:r>
      <w:r w:rsidRPr="00E53A04">
        <w:rPr>
          <w:sz w:val="18"/>
          <w:szCs w:val="18"/>
          <w:vertAlign w:val="superscript"/>
        </w:rPr>
        <w:t>th</w:t>
      </w:r>
      <w:r w:rsidRPr="00E53A04">
        <w:rPr>
          <w:sz w:val="18"/>
          <w:szCs w:val="18"/>
        </w:rPr>
        <w:t xml:space="preserve"> ed, 2006</w:t>
      </w:r>
      <w:r>
        <w:rPr>
          <w:sz w:val="18"/>
          <w:szCs w:val="18"/>
        </w:rPr>
        <w:t>: D4j</w:t>
      </w:r>
      <w:r w:rsidRPr="00E53A04">
        <w:rPr>
          <w:sz w:val="18"/>
          <w:szCs w:val="18"/>
        </w:rPr>
        <w:t>)</w:t>
      </w:r>
    </w:p>
    <w:p w:rsidR="00072162" w:rsidRDefault="00072162" w:rsidP="00072162">
      <w:pPr>
        <w:ind w:left="900"/>
      </w:pPr>
      <w:r>
        <w:t>(1) Nonracist moral consciousness—avoiding racism in one’s own actions and att</w:t>
      </w:r>
      <w:r>
        <w:t>i</w:t>
      </w:r>
      <w:r>
        <w:t>tudes</w:t>
      </w:r>
    </w:p>
    <w:p w:rsidR="00072162" w:rsidRDefault="00072162" w:rsidP="00072162">
      <w:pPr>
        <w:ind w:left="900"/>
      </w:pPr>
      <w:r>
        <w:t>(2) Understanding of racism—learning to perceive racism and when it is o</w:t>
      </w:r>
      <w:r>
        <w:t>c</w:t>
      </w:r>
      <w:r>
        <w:t>curring:</w:t>
      </w:r>
    </w:p>
    <w:p w:rsidR="00072162" w:rsidRDefault="00072162" w:rsidP="008C480B">
      <w:pPr>
        <w:numPr>
          <w:ilvl w:val="0"/>
          <w:numId w:val="40"/>
        </w:numPr>
        <w:tabs>
          <w:tab w:val="clear" w:pos="1620"/>
        </w:tabs>
        <w:ind w:left="1800"/>
      </w:pPr>
      <w:r>
        <w:t>Learning the psychological dynamics of racism</w:t>
      </w:r>
    </w:p>
    <w:p w:rsidR="00072162" w:rsidRDefault="00072162" w:rsidP="008C480B">
      <w:pPr>
        <w:numPr>
          <w:ilvl w:val="0"/>
          <w:numId w:val="40"/>
        </w:numPr>
        <w:tabs>
          <w:tab w:val="clear" w:pos="1620"/>
        </w:tabs>
        <w:ind w:left="1800"/>
      </w:pPr>
      <w:r>
        <w:t>Learning the historical dynamics of racism—forms of racism and movements against racism</w:t>
      </w:r>
    </w:p>
    <w:p w:rsidR="00072162" w:rsidRDefault="00072162" w:rsidP="008C480B">
      <w:pPr>
        <w:numPr>
          <w:ilvl w:val="0"/>
          <w:numId w:val="40"/>
        </w:numPr>
        <w:tabs>
          <w:tab w:val="clear" w:pos="1620"/>
        </w:tabs>
        <w:ind w:left="1800"/>
      </w:pPr>
      <w:r>
        <w:t>Understanding the role of individuals in sustaining or resisting ra</w:t>
      </w:r>
      <w:r>
        <w:t>c</w:t>
      </w:r>
      <w:r>
        <w:t>ist institutions, pa</w:t>
      </w:r>
      <w:r>
        <w:t>t</w:t>
      </w:r>
      <w:r>
        <w:t>terns and systems</w:t>
      </w:r>
    </w:p>
    <w:p w:rsidR="00072162" w:rsidRPr="00254875" w:rsidRDefault="00072162" w:rsidP="00072162">
      <w:pPr>
        <w:ind w:left="900"/>
      </w:pPr>
      <w:r>
        <w:t>(3) Opposition to racism—accepting responsibility concerning manifest</w:t>
      </w:r>
      <w:r>
        <w:t>a</w:t>
      </w:r>
      <w:r>
        <w:t>tions of racism in other persons and in the society more generally.</w:t>
      </w:r>
    </w:p>
    <w:p w:rsidR="001B2DC2" w:rsidRPr="00254875" w:rsidRDefault="001B2DC2" w:rsidP="001B2DC2"/>
    <w:p w:rsidR="001B2DC2" w:rsidRPr="00254875" w:rsidRDefault="00BB166C" w:rsidP="001B2DC2">
      <w:r>
        <w:rPr>
          <w:u w:val="single"/>
        </w:rPr>
        <w:t>C</w:t>
      </w:r>
      <w:r w:rsidR="001B2DC2">
        <w:rPr>
          <w:u w:val="single"/>
        </w:rPr>
        <w:t>.4.b. A</w:t>
      </w:r>
      <w:r w:rsidR="001B2DC2" w:rsidRPr="00254875">
        <w:rPr>
          <w:u w:val="single"/>
        </w:rPr>
        <w:t>tten</w:t>
      </w:r>
      <w:r w:rsidR="00E94649">
        <w:rPr>
          <w:u w:val="single"/>
        </w:rPr>
        <w:t>tion</w:t>
      </w:r>
      <w:r w:rsidR="001B2DC2" w:rsidRPr="00254875">
        <w:rPr>
          <w:u w:val="single"/>
        </w:rPr>
        <w:t xml:space="preserve"> to Racial Dynamics and Systemic Racism</w:t>
      </w:r>
      <w:r w:rsidR="001B2DC2" w:rsidRPr="00254875">
        <w:t>:</w:t>
      </w:r>
    </w:p>
    <w:p w:rsidR="001B2DC2" w:rsidRPr="00254875" w:rsidRDefault="00CE7441" w:rsidP="00CE7441">
      <w:r>
        <w:t>A multi-cultural or multi-ethnic church needs to</w:t>
      </w:r>
      <w:r w:rsidR="001B2DC2" w:rsidRPr="00254875">
        <w:t xml:space="preserve"> </w:t>
      </w:r>
      <w:r>
        <w:t>engage in on-going learning</w:t>
      </w:r>
      <w:r w:rsidR="001B2DC2" w:rsidRPr="00254875">
        <w:t xml:space="preserve"> about </w:t>
      </w:r>
      <w:r>
        <w:t xml:space="preserve">the </w:t>
      </w:r>
      <w:r w:rsidR="001B2DC2" w:rsidRPr="00254875">
        <w:t>systemic and structural nature of racism.</w:t>
      </w:r>
    </w:p>
    <w:p w:rsidR="001B2DC2" w:rsidRPr="00254875" w:rsidRDefault="00CE7441" w:rsidP="00AA7BA7">
      <w:pPr>
        <w:numPr>
          <w:ilvl w:val="0"/>
          <w:numId w:val="37"/>
        </w:numPr>
        <w:tabs>
          <w:tab w:val="clear" w:pos="1080"/>
          <w:tab w:val="num" w:pos="720"/>
        </w:tabs>
        <w:ind w:left="720" w:hanging="360"/>
      </w:pPr>
      <w:r>
        <w:t xml:space="preserve">Leadership </w:t>
      </w:r>
      <w:r w:rsidR="001B2DC2" w:rsidRPr="00254875">
        <w:t>teach</w:t>
      </w:r>
      <w:r>
        <w:t>es</w:t>
      </w:r>
      <w:r w:rsidR="001B2DC2" w:rsidRPr="00254875">
        <w:t xml:space="preserve"> and preach</w:t>
      </w:r>
      <w:r>
        <w:t>es</w:t>
      </w:r>
      <w:r w:rsidR="001B2DC2" w:rsidRPr="00254875">
        <w:t xml:space="preserve"> what racism is and what the church must do in response:</w:t>
      </w:r>
    </w:p>
    <w:p w:rsidR="001B2DC2" w:rsidRPr="00254875" w:rsidRDefault="001B2DC2" w:rsidP="008C480B">
      <w:pPr>
        <w:numPr>
          <w:ilvl w:val="2"/>
          <w:numId w:val="42"/>
        </w:numPr>
        <w:tabs>
          <w:tab w:val="clear" w:pos="2340"/>
          <w:tab w:val="num" w:pos="1260"/>
          <w:tab w:val="left" w:pos="8280"/>
        </w:tabs>
        <w:ind w:left="1260"/>
        <w:jc w:val="both"/>
      </w:pPr>
      <w:r w:rsidRPr="005C4D6F">
        <w:rPr>
          <w:i/>
        </w:rPr>
        <w:t>Systemic racism</w:t>
      </w:r>
      <w:r w:rsidRPr="00254875">
        <w:t xml:space="preserve"> refers to race-based system of hierarchical interaction, principally concerning the creation, development, and maintenance of privilege, economic wealth, and sociopolitical power in defense of the interests of the dominant r</w:t>
      </w:r>
      <w:r w:rsidRPr="00254875">
        <w:t>a</w:t>
      </w:r>
      <w:r w:rsidRPr="00254875">
        <w:t xml:space="preserve">cial group and its elites.  </w:t>
      </w:r>
    </w:p>
    <w:p w:rsidR="000D0F46" w:rsidRPr="00254875" w:rsidRDefault="001B2DC2" w:rsidP="008C480B">
      <w:pPr>
        <w:numPr>
          <w:ilvl w:val="2"/>
          <w:numId w:val="42"/>
        </w:numPr>
        <w:tabs>
          <w:tab w:val="clear" w:pos="2340"/>
          <w:tab w:val="num" w:pos="1260"/>
          <w:tab w:val="left" w:pos="8280"/>
        </w:tabs>
        <w:ind w:left="1260"/>
        <w:jc w:val="both"/>
      </w:pPr>
      <w:r w:rsidRPr="00254875">
        <w:t xml:space="preserve">In the Unites States, systemic racism includes </w:t>
      </w:r>
      <w:r w:rsidR="00CE7441">
        <w:t>a</w:t>
      </w:r>
      <w:r w:rsidRPr="00254875">
        <w:t xml:space="preserve"> diverse assortment of racist practices; the unjustly gained economic and political power of whites (theft of land from American Indians and enslavement of Afr</w:t>
      </w:r>
      <w:r w:rsidRPr="00254875">
        <w:t>i</w:t>
      </w:r>
      <w:r w:rsidRPr="00254875">
        <w:t>cans); the continuing resource inequalities; and the racist ideologies, att</w:t>
      </w:r>
      <w:r w:rsidRPr="00254875">
        <w:t>i</w:t>
      </w:r>
      <w:r w:rsidRPr="00254875">
        <w:t>tudes, and institutions created preserve white advan</w:t>
      </w:r>
      <w:r>
        <w:t>tages and po</w:t>
      </w:r>
      <w:r>
        <w:t>w</w:t>
      </w:r>
      <w:r>
        <w:t>er.</w:t>
      </w:r>
      <w:r w:rsidRPr="00254875">
        <w:t xml:space="preserve">(Feagin </w:t>
      </w:r>
      <w:r w:rsidRPr="00254875">
        <w:rPr>
          <w:i/>
        </w:rPr>
        <w:t>Racist America</w:t>
      </w:r>
      <w:r w:rsidRPr="00254875">
        <w:t xml:space="preserve">, 2000: 6). </w:t>
      </w:r>
    </w:p>
    <w:p w:rsidR="001B2DC2" w:rsidRPr="00254875" w:rsidRDefault="00CE7441" w:rsidP="00AA7BA7">
      <w:pPr>
        <w:numPr>
          <w:ilvl w:val="0"/>
          <w:numId w:val="37"/>
        </w:numPr>
        <w:tabs>
          <w:tab w:val="clear" w:pos="1080"/>
          <w:tab w:val="num" w:pos="720"/>
        </w:tabs>
        <w:ind w:left="720" w:hanging="360"/>
      </w:pPr>
      <w:r>
        <w:lastRenderedPageBreak/>
        <w:t>The pervasiveness of racism is acknowledged</w:t>
      </w:r>
      <w:r w:rsidR="001B2DC2" w:rsidRPr="00254875">
        <w:t>:</w:t>
      </w:r>
    </w:p>
    <w:p w:rsidR="001B2DC2" w:rsidRPr="00254875" w:rsidRDefault="001B2DC2" w:rsidP="008C480B">
      <w:pPr>
        <w:numPr>
          <w:ilvl w:val="0"/>
          <w:numId w:val="43"/>
        </w:numPr>
        <w:tabs>
          <w:tab w:val="clear" w:pos="720"/>
          <w:tab w:val="num" w:pos="1260"/>
        </w:tabs>
        <w:ind w:left="1260"/>
      </w:pPr>
      <w:r w:rsidRPr="00254875">
        <w:t xml:space="preserve">The </w:t>
      </w:r>
      <w:smartTag w:uri="urn:schemas-microsoft-com:office:smarttags" w:element="country-region">
        <w:smartTag w:uri="urn:schemas-microsoft-com:office:smarttags" w:element="place">
          <w:r w:rsidRPr="00254875">
            <w:t>United States</w:t>
          </w:r>
        </w:smartTag>
      </w:smartTag>
      <w:r w:rsidRPr="00254875">
        <w:t xml:space="preserve"> has been racialized since the time of its formation and remains deeply racialized t</w:t>
      </w:r>
      <w:r w:rsidRPr="00254875">
        <w:t>o</w:t>
      </w:r>
      <w:r w:rsidRPr="00254875">
        <w:t xml:space="preserve">day.  </w:t>
      </w:r>
    </w:p>
    <w:p w:rsidR="001B2DC2" w:rsidRPr="00254875" w:rsidRDefault="001B2DC2" w:rsidP="008C480B">
      <w:pPr>
        <w:numPr>
          <w:ilvl w:val="0"/>
          <w:numId w:val="43"/>
        </w:numPr>
        <w:tabs>
          <w:tab w:val="clear" w:pos="720"/>
          <w:tab w:val="num" w:pos="1260"/>
        </w:tabs>
        <w:ind w:left="1260"/>
      </w:pPr>
      <w:r w:rsidRPr="00254875">
        <w:t xml:space="preserve">The evil of racism exists within every part of our society.  </w:t>
      </w:r>
    </w:p>
    <w:p w:rsidR="001B2DC2" w:rsidRPr="00254875" w:rsidRDefault="001B2DC2" w:rsidP="008C480B">
      <w:pPr>
        <w:numPr>
          <w:ilvl w:val="0"/>
          <w:numId w:val="43"/>
        </w:numPr>
        <w:tabs>
          <w:tab w:val="clear" w:pos="720"/>
          <w:tab w:val="num" w:pos="1260"/>
        </w:tabs>
        <w:ind w:left="1260"/>
      </w:pPr>
      <w:r w:rsidRPr="00254875">
        <w:t>We call racism evil because it is a fundamental disregard</w:t>
      </w:r>
      <w:r>
        <w:t xml:space="preserve"> </w:t>
      </w:r>
      <w:r w:rsidRPr="00254875">
        <w:t xml:space="preserve">for the well-being of the other.  </w:t>
      </w:r>
    </w:p>
    <w:p w:rsidR="001B2DC2" w:rsidRPr="00254875" w:rsidRDefault="001B2DC2" w:rsidP="008C480B">
      <w:pPr>
        <w:numPr>
          <w:ilvl w:val="0"/>
          <w:numId w:val="43"/>
        </w:numPr>
        <w:tabs>
          <w:tab w:val="clear" w:pos="720"/>
          <w:tab w:val="num" w:pos="1260"/>
        </w:tabs>
        <w:ind w:left="1260"/>
      </w:pPr>
      <w:r w:rsidRPr="00254875">
        <w:t>The failure to transcend the self to encompass the other as being ident</w:t>
      </w:r>
      <w:r w:rsidRPr="00254875">
        <w:t>i</w:t>
      </w:r>
      <w:r w:rsidRPr="00254875">
        <w:t xml:space="preserve">fied with one’s self in a common humanity results in self-misunderstanding and distortion.  </w:t>
      </w:r>
    </w:p>
    <w:p w:rsidR="001B2DC2" w:rsidRPr="00254875" w:rsidRDefault="001B2DC2" w:rsidP="008C480B">
      <w:pPr>
        <w:numPr>
          <w:ilvl w:val="0"/>
          <w:numId w:val="43"/>
        </w:numPr>
        <w:tabs>
          <w:tab w:val="clear" w:pos="720"/>
          <w:tab w:val="num" w:pos="1260"/>
        </w:tabs>
        <w:ind w:left="1260"/>
      </w:pPr>
      <w:r w:rsidRPr="00254875">
        <w:t xml:space="preserve">Racism distorts who we are and who </w:t>
      </w:r>
      <w:r>
        <w:t xml:space="preserve">we are called to be as a human: </w:t>
      </w:r>
      <w:r w:rsidRPr="00254875">
        <w:t xml:space="preserve">we exist in, and for, relationship.  </w:t>
      </w:r>
    </w:p>
    <w:p w:rsidR="001B2DC2" w:rsidRPr="00254875" w:rsidRDefault="001B2DC2" w:rsidP="008C480B">
      <w:pPr>
        <w:numPr>
          <w:ilvl w:val="0"/>
          <w:numId w:val="43"/>
        </w:numPr>
        <w:tabs>
          <w:tab w:val="clear" w:pos="720"/>
          <w:tab w:val="num" w:pos="1260"/>
        </w:tabs>
        <w:ind w:left="1260"/>
      </w:pPr>
      <w:r w:rsidRPr="00254875">
        <w:t xml:space="preserve">In these distortions, racism destroys the basis for God’s reign on earth.  </w:t>
      </w:r>
    </w:p>
    <w:p w:rsidR="001B2DC2" w:rsidRPr="00254875" w:rsidRDefault="00CE7441" w:rsidP="00AA7BA7">
      <w:pPr>
        <w:numPr>
          <w:ilvl w:val="0"/>
          <w:numId w:val="37"/>
        </w:numPr>
        <w:tabs>
          <w:tab w:val="clear" w:pos="1080"/>
          <w:tab w:val="num" w:pos="720"/>
        </w:tabs>
        <w:ind w:left="720" w:hanging="360"/>
      </w:pPr>
      <w:r>
        <w:t>Racism is addressed</w:t>
      </w:r>
      <w:r w:rsidR="001B2DC2" w:rsidRPr="00254875">
        <w:t xml:space="preserve"> through antiracism education:</w:t>
      </w:r>
    </w:p>
    <w:p w:rsidR="001B2DC2" w:rsidRPr="00254875" w:rsidRDefault="001B2DC2" w:rsidP="008C480B">
      <w:pPr>
        <w:numPr>
          <w:ilvl w:val="0"/>
          <w:numId w:val="44"/>
        </w:numPr>
        <w:tabs>
          <w:tab w:val="clear" w:pos="720"/>
          <w:tab w:val="num" w:pos="1260"/>
        </w:tabs>
        <w:ind w:left="1260"/>
      </w:pPr>
      <w:r w:rsidRPr="00254875">
        <w:t>Antiracism work is internal work that leads to an understanding of why external work is necessary and that, in turn, contributes to an unde</w:t>
      </w:r>
      <w:r w:rsidRPr="00254875">
        <w:t>r</w:t>
      </w:r>
      <w:r w:rsidRPr="00254875">
        <w:t>standing of what kind of external work is ne</w:t>
      </w:r>
      <w:r w:rsidRPr="00254875">
        <w:t>c</w:t>
      </w:r>
      <w:r w:rsidRPr="00254875">
        <w:t xml:space="preserve">essary.  </w:t>
      </w:r>
    </w:p>
    <w:p w:rsidR="001B2DC2" w:rsidRPr="00254875" w:rsidRDefault="001B2DC2" w:rsidP="008C480B">
      <w:pPr>
        <w:numPr>
          <w:ilvl w:val="0"/>
          <w:numId w:val="44"/>
        </w:numPr>
        <w:tabs>
          <w:tab w:val="clear" w:pos="720"/>
          <w:tab w:val="num" w:pos="1260"/>
        </w:tabs>
        <w:ind w:left="1260"/>
      </w:pPr>
      <w:r w:rsidRPr="00254875">
        <w:t xml:space="preserve">Antiracism work is directed toward undoing the system of oppression and domination created to advantage whites over other ethnic/racial groups.  </w:t>
      </w:r>
    </w:p>
    <w:p w:rsidR="001B2DC2" w:rsidRPr="00254875" w:rsidRDefault="001B2DC2" w:rsidP="008C480B">
      <w:pPr>
        <w:numPr>
          <w:ilvl w:val="0"/>
          <w:numId w:val="44"/>
        </w:numPr>
        <w:tabs>
          <w:tab w:val="clear" w:pos="720"/>
          <w:tab w:val="num" w:pos="1260"/>
        </w:tabs>
        <w:ind w:left="1260"/>
      </w:pPr>
      <w:r w:rsidRPr="00254875">
        <w:t>The work of antiracism is both the dismantling of internal and external structures of unearned racial privilege and it is about building commun</w:t>
      </w:r>
      <w:r w:rsidRPr="00254875">
        <w:t>i</w:t>
      </w:r>
      <w:r w:rsidRPr="00254875">
        <w:t>ty, reconstructing humanity, and creating bonds of affection and mut</w:t>
      </w:r>
      <w:r w:rsidRPr="00254875">
        <w:t>u</w:t>
      </w:r>
      <w:r w:rsidRPr="00254875">
        <w:t xml:space="preserve">ality.  </w:t>
      </w:r>
    </w:p>
    <w:p w:rsidR="001B2DC2" w:rsidRPr="00254875" w:rsidRDefault="001B2DC2" w:rsidP="008C480B">
      <w:pPr>
        <w:numPr>
          <w:ilvl w:val="0"/>
          <w:numId w:val="44"/>
        </w:numPr>
        <w:tabs>
          <w:tab w:val="clear" w:pos="720"/>
          <w:tab w:val="num" w:pos="1260"/>
        </w:tabs>
        <w:ind w:left="1260"/>
      </w:pPr>
      <w:r w:rsidRPr="00254875">
        <w:t xml:space="preserve">We cannot speak of antiracism outside of the context of recognizing and addressing racial oppression and domination and the relational breach it causes.  </w:t>
      </w:r>
    </w:p>
    <w:p w:rsidR="001B2DC2" w:rsidRPr="00254875" w:rsidRDefault="001B2DC2" w:rsidP="008C480B">
      <w:pPr>
        <w:numPr>
          <w:ilvl w:val="0"/>
          <w:numId w:val="44"/>
        </w:numPr>
        <w:tabs>
          <w:tab w:val="clear" w:pos="720"/>
          <w:tab w:val="num" w:pos="1260"/>
        </w:tabs>
        <w:ind w:left="1260"/>
      </w:pPr>
      <w:r w:rsidRPr="00254875">
        <w:t xml:space="preserve">The word antiracism exists in a universe of action.  </w:t>
      </w:r>
    </w:p>
    <w:p w:rsidR="001B2DC2" w:rsidRDefault="001B2DC2" w:rsidP="008C480B">
      <w:pPr>
        <w:numPr>
          <w:ilvl w:val="0"/>
          <w:numId w:val="44"/>
        </w:numPr>
        <w:tabs>
          <w:tab w:val="clear" w:pos="720"/>
          <w:tab w:val="num" w:pos="1260"/>
        </w:tabs>
        <w:ind w:left="1260"/>
      </w:pPr>
      <w:r w:rsidRPr="00254875">
        <w:t>To say the word suggests a sense of taking action against racism—action against oppression and domin</w:t>
      </w:r>
      <w:r w:rsidRPr="00254875">
        <w:t>a</w:t>
      </w:r>
      <w:r w:rsidRPr="00254875">
        <w:t>tion.</w:t>
      </w:r>
    </w:p>
    <w:p w:rsidR="00BB166C" w:rsidRPr="00254875" w:rsidRDefault="00BB166C" w:rsidP="00BB166C">
      <w:pPr>
        <w:ind w:left="1080" w:right="1080"/>
      </w:pPr>
    </w:p>
    <w:p w:rsidR="001B2DC2" w:rsidRPr="001B2DC2" w:rsidRDefault="00BB166C" w:rsidP="001B2DC2">
      <w:pPr>
        <w:rPr>
          <w:b/>
        </w:rPr>
      </w:pPr>
      <w:r>
        <w:rPr>
          <w:b/>
        </w:rPr>
        <w:t>C.5</w:t>
      </w:r>
      <w:r w:rsidR="001B2DC2">
        <w:rPr>
          <w:b/>
        </w:rPr>
        <w:t xml:space="preserve">.  </w:t>
      </w:r>
      <w:r w:rsidR="001B2DC2" w:rsidRPr="001B2DC2">
        <w:rPr>
          <w:b/>
        </w:rPr>
        <w:t>Congregational Dynamics in the Transformation and Revitalization of the Homog</w:t>
      </w:r>
      <w:r w:rsidR="001B2DC2" w:rsidRPr="001B2DC2">
        <w:rPr>
          <w:b/>
        </w:rPr>
        <w:t>e</w:t>
      </w:r>
      <w:r w:rsidR="001B2DC2" w:rsidRPr="001B2DC2">
        <w:rPr>
          <w:b/>
        </w:rPr>
        <w:t xml:space="preserve">neous Congregation  </w:t>
      </w:r>
    </w:p>
    <w:p w:rsidR="007940B4" w:rsidRPr="00254875" w:rsidRDefault="007940B4" w:rsidP="00AA7BA7">
      <w:pPr>
        <w:numPr>
          <w:ilvl w:val="1"/>
          <w:numId w:val="29"/>
        </w:numPr>
        <w:tabs>
          <w:tab w:val="clear" w:pos="1440"/>
          <w:tab w:val="num" w:pos="360"/>
        </w:tabs>
        <w:ind w:left="360"/>
      </w:pPr>
      <w:r w:rsidRPr="00254875">
        <w:t>In revitalization, bridging divisions of expectations will remain an ongoing cha</w:t>
      </w:r>
      <w:r w:rsidRPr="00254875">
        <w:t>l</w:t>
      </w:r>
      <w:r w:rsidRPr="00254875">
        <w:t xml:space="preserve">lenge.  But leaders must remain committed to doing whatever it takes to cultivate an atmosphere in which every person will be </w:t>
      </w:r>
      <w:r w:rsidR="00CE7441">
        <w:t>represented and celebrated</w:t>
      </w:r>
      <w:r w:rsidRPr="00254875">
        <w:t>.</w:t>
      </w:r>
    </w:p>
    <w:p w:rsidR="007940B4" w:rsidRPr="00254875" w:rsidRDefault="007940B4" w:rsidP="00AA7BA7">
      <w:pPr>
        <w:numPr>
          <w:ilvl w:val="1"/>
          <w:numId w:val="29"/>
        </w:numPr>
        <w:tabs>
          <w:tab w:val="clear" w:pos="1440"/>
          <w:tab w:val="num" w:pos="360"/>
        </w:tabs>
        <w:ind w:left="360"/>
      </w:pPr>
      <w:r w:rsidRPr="00254875">
        <w:t>In revitalization, it will be the majority group that will be called upon initi</w:t>
      </w:r>
      <w:r w:rsidR="00CE7441">
        <w:t>ally to sacrifice the most</w:t>
      </w:r>
      <w:r w:rsidRPr="00254875">
        <w:t>.</w:t>
      </w:r>
    </w:p>
    <w:p w:rsidR="007940B4" w:rsidRPr="00254875" w:rsidRDefault="007940B4" w:rsidP="00AA7BA7">
      <w:pPr>
        <w:numPr>
          <w:ilvl w:val="1"/>
          <w:numId w:val="29"/>
        </w:numPr>
        <w:tabs>
          <w:tab w:val="clear" w:pos="1440"/>
          <w:tab w:val="num" w:pos="360"/>
        </w:tabs>
        <w:ind w:left="360"/>
      </w:pPr>
      <w:r w:rsidRPr="00254875">
        <w:t>As it is the majority who held the power and control in the past and continue</w:t>
      </w:r>
      <w:r w:rsidR="00CE7441">
        <w:t>s</w:t>
      </w:r>
      <w:r w:rsidRPr="00254875">
        <w:t xml:space="preserve"> to hold it in the present, </w:t>
      </w:r>
      <w:r w:rsidR="00CE7441">
        <w:t>members of the majority group</w:t>
      </w:r>
      <w:r w:rsidRPr="00254875">
        <w:t xml:space="preserve"> are the ones who will have to determine whether to share or r</w:t>
      </w:r>
      <w:r w:rsidRPr="00254875">
        <w:t>e</w:t>
      </w:r>
      <w:r w:rsidR="00CE7441">
        <w:t>lease it</w:t>
      </w:r>
      <w:r w:rsidRPr="00254875">
        <w:t>.</w:t>
      </w:r>
    </w:p>
    <w:p w:rsidR="007940B4" w:rsidRPr="00254875" w:rsidRDefault="007940B4" w:rsidP="00AA7BA7">
      <w:pPr>
        <w:numPr>
          <w:ilvl w:val="1"/>
          <w:numId w:val="29"/>
        </w:numPr>
        <w:tabs>
          <w:tab w:val="clear" w:pos="1440"/>
          <w:tab w:val="num" w:pos="360"/>
        </w:tabs>
        <w:ind w:left="360"/>
      </w:pPr>
      <w:r w:rsidRPr="00254875">
        <w:t>Within the process of revitalization, the majority may not feel apprec</w:t>
      </w:r>
      <w:r w:rsidRPr="00254875">
        <w:t>i</w:t>
      </w:r>
      <w:r w:rsidRPr="00254875">
        <w:t>ated.  Find ways to keep them engaged such as involving them in mentoring emerging lea</w:t>
      </w:r>
      <w:r w:rsidRPr="00254875">
        <w:t>d</w:t>
      </w:r>
      <w:r w:rsidR="00CE7441">
        <w:t>ers among the new members</w:t>
      </w:r>
      <w:r w:rsidRPr="00254875">
        <w:t>.</w:t>
      </w:r>
    </w:p>
    <w:p w:rsidR="007940B4" w:rsidRPr="00254875" w:rsidRDefault="007940B4" w:rsidP="00AA7BA7">
      <w:pPr>
        <w:numPr>
          <w:ilvl w:val="1"/>
          <w:numId w:val="29"/>
        </w:numPr>
        <w:tabs>
          <w:tab w:val="clear" w:pos="1440"/>
          <w:tab w:val="num" w:pos="360"/>
        </w:tabs>
        <w:ind w:left="360"/>
      </w:pPr>
      <w:r w:rsidRPr="00254875">
        <w:t>It is vital, then, that reformers cultivate and maintain relationships with those in the minority in order to gather open and honest feedback concerning their pe</w:t>
      </w:r>
      <w:r w:rsidRPr="00254875">
        <w:t>r</w:t>
      </w:r>
      <w:r w:rsidR="00CE7441">
        <w:t>spectives</w:t>
      </w:r>
      <w:r w:rsidRPr="00254875">
        <w:t>.</w:t>
      </w:r>
    </w:p>
    <w:p w:rsidR="007940B4" w:rsidRPr="00254875" w:rsidRDefault="007940B4" w:rsidP="00AA7BA7">
      <w:pPr>
        <w:numPr>
          <w:ilvl w:val="1"/>
          <w:numId w:val="29"/>
        </w:numPr>
        <w:tabs>
          <w:tab w:val="clear" w:pos="1440"/>
          <w:tab w:val="num" w:pos="360"/>
        </w:tabs>
        <w:ind w:left="360"/>
      </w:pPr>
      <w:r w:rsidRPr="00254875">
        <w:lastRenderedPageBreak/>
        <w:t>As new members join the church, particularly people of color, the d</w:t>
      </w:r>
      <w:r w:rsidRPr="00254875">
        <w:t>e</w:t>
      </w:r>
      <w:r w:rsidRPr="00254875">
        <w:t>velopment of cross-cultural relationships become more challenging for the majority ethnic group because there are already social</w:t>
      </w:r>
      <w:r w:rsidR="00CE7441">
        <w:t xml:space="preserve"> bonds in place among them</w:t>
      </w:r>
      <w:r w:rsidRPr="00254875">
        <w:t xml:space="preserve">. </w:t>
      </w:r>
    </w:p>
    <w:p w:rsidR="007940B4" w:rsidRPr="00254875" w:rsidRDefault="007940B4" w:rsidP="00AA7BA7">
      <w:pPr>
        <w:numPr>
          <w:ilvl w:val="1"/>
          <w:numId w:val="29"/>
        </w:numPr>
        <w:tabs>
          <w:tab w:val="clear" w:pos="1440"/>
          <w:tab w:val="num" w:pos="360"/>
        </w:tabs>
        <w:ind w:left="360"/>
      </w:pPr>
      <w:r w:rsidRPr="00254875">
        <w:t>Either the established majority will initiate bridging the gap with newcomers, or ethnic-based subgr</w:t>
      </w:r>
      <w:r w:rsidR="00CE7441">
        <w:t>oups will begin to develop</w:t>
      </w:r>
      <w:r w:rsidRPr="00254875">
        <w:t>.</w:t>
      </w:r>
    </w:p>
    <w:p w:rsidR="00694A8C" w:rsidRPr="00254875" w:rsidRDefault="00694A8C" w:rsidP="00694A8C"/>
    <w:p w:rsidR="00254875" w:rsidRDefault="00254875" w:rsidP="0055046C">
      <w:pPr>
        <w:jc w:val="center"/>
        <w:rPr>
          <w:b/>
          <w:bCs/>
          <w:u w:val="single"/>
        </w:rPr>
      </w:pPr>
    </w:p>
    <w:p w:rsidR="008F28DC" w:rsidRDefault="008F28DC" w:rsidP="0055046C">
      <w:pPr>
        <w:jc w:val="center"/>
        <w:rPr>
          <w:b/>
          <w:bCs/>
          <w:u w:val="single"/>
        </w:rPr>
      </w:pPr>
    </w:p>
    <w:p w:rsidR="008F28DC" w:rsidRDefault="008F28DC" w:rsidP="0055046C">
      <w:pPr>
        <w:jc w:val="center"/>
        <w:rPr>
          <w:b/>
          <w:bCs/>
          <w:u w:val="single"/>
        </w:rPr>
      </w:pPr>
    </w:p>
    <w:p w:rsidR="0055046C" w:rsidRPr="00254875" w:rsidRDefault="00722370" w:rsidP="004838EC">
      <w:pPr>
        <w:keepNext/>
        <w:keepLines/>
        <w:jc w:val="center"/>
        <w:rPr>
          <w:b/>
          <w:bCs/>
          <w:u w:val="single"/>
        </w:rPr>
      </w:pPr>
      <w:r w:rsidRPr="00722370">
        <w:rPr>
          <w:b/>
          <w:bCs/>
          <w:sz w:val="32"/>
          <w:szCs w:val="32"/>
          <w:u w:val="single"/>
        </w:rPr>
        <w:t>D</w:t>
      </w:r>
      <w:r>
        <w:rPr>
          <w:b/>
          <w:bCs/>
          <w:u w:val="single"/>
        </w:rPr>
        <w:t xml:space="preserve">. </w:t>
      </w:r>
      <w:r w:rsidR="008F28DC">
        <w:rPr>
          <w:b/>
          <w:bCs/>
          <w:u w:val="single"/>
        </w:rPr>
        <w:t xml:space="preserve"> </w:t>
      </w:r>
      <w:r w:rsidR="003A23F6">
        <w:rPr>
          <w:b/>
          <w:bCs/>
          <w:u w:val="single"/>
        </w:rPr>
        <w:t>Challenges and Obstacles</w:t>
      </w:r>
      <w:r w:rsidR="00AE7F6F" w:rsidRPr="00254875">
        <w:rPr>
          <w:b/>
          <w:bCs/>
          <w:u w:val="single"/>
        </w:rPr>
        <w:t xml:space="preserve"> to the Formation and Maintenance</w:t>
      </w:r>
    </w:p>
    <w:p w:rsidR="007940B4" w:rsidRPr="00254875" w:rsidRDefault="00AE7F6F" w:rsidP="004838EC">
      <w:pPr>
        <w:keepNext/>
        <w:keepLines/>
        <w:jc w:val="center"/>
        <w:rPr>
          <w:b/>
          <w:bCs/>
          <w:u w:val="single"/>
        </w:rPr>
      </w:pPr>
      <w:r w:rsidRPr="00254875">
        <w:rPr>
          <w:b/>
          <w:bCs/>
          <w:u w:val="single"/>
        </w:rPr>
        <w:t>of a Multicultural, Antiracist Church</w:t>
      </w:r>
    </w:p>
    <w:p w:rsidR="0055046C" w:rsidRDefault="0055046C" w:rsidP="004838EC">
      <w:pPr>
        <w:keepNext/>
        <w:keepLines/>
        <w:rPr>
          <w:b/>
          <w:bCs/>
          <w:u w:val="single"/>
        </w:rPr>
      </w:pPr>
    </w:p>
    <w:p w:rsidR="000213C5" w:rsidRPr="000213C5" w:rsidRDefault="000213C5" w:rsidP="004838EC">
      <w:pPr>
        <w:keepNext/>
        <w:keepLines/>
        <w:rPr>
          <w:bCs/>
          <w:i/>
        </w:rPr>
      </w:pPr>
      <w:r w:rsidRPr="000213C5">
        <w:rPr>
          <w:bCs/>
          <w:i/>
        </w:rPr>
        <w:t>Outline:</w:t>
      </w:r>
    </w:p>
    <w:p w:rsidR="000213C5" w:rsidRPr="000213C5" w:rsidRDefault="000213C5" w:rsidP="004838EC">
      <w:pPr>
        <w:keepNext/>
        <w:keepLines/>
        <w:numPr>
          <w:ilvl w:val="0"/>
          <w:numId w:val="35"/>
        </w:numPr>
        <w:tabs>
          <w:tab w:val="clear" w:pos="900"/>
          <w:tab w:val="num" w:pos="360"/>
        </w:tabs>
        <w:ind w:left="360"/>
        <w:rPr>
          <w:bCs/>
          <w:i/>
        </w:rPr>
      </w:pPr>
      <w:r w:rsidRPr="000213C5">
        <w:rPr>
          <w:bCs/>
          <w:i/>
        </w:rPr>
        <w:t>Lack of commitment to the goal of being a multicultural or multiethnic church  (D.1</w:t>
      </w:r>
      <w:r w:rsidR="000C2370">
        <w:rPr>
          <w:bCs/>
          <w:i/>
        </w:rPr>
        <w:t>.</w:t>
      </w:r>
      <w:r w:rsidRPr="000213C5">
        <w:rPr>
          <w:bCs/>
          <w:i/>
        </w:rPr>
        <w:t>)</w:t>
      </w:r>
    </w:p>
    <w:p w:rsidR="000213C5" w:rsidRPr="000213C5" w:rsidRDefault="000213C5" w:rsidP="000213C5">
      <w:pPr>
        <w:numPr>
          <w:ilvl w:val="0"/>
          <w:numId w:val="35"/>
        </w:numPr>
        <w:tabs>
          <w:tab w:val="clear" w:pos="900"/>
          <w:tab w:val="num" w:pos="360"/>
        </w:tabs>
        <w:ind w:left="360"/>
        <w:rPr>
          <w:bCs/>
          <w:i/>
        </w:rPr>
      </w:pPr>
      <w:r w:rsidRPr="000213C5">
        <w:rPr>
          <w:bCs/>
          <w:i/>
        </w:rPr>
        <w:t>Leadership challenges  (D.2</w:t>
      </w:r>
      <w:r w:rsidR="000C2370">
        <w:rPr>
          <w:bCs/>
          <w:i/>
        </w:rPr>
        <w:t>.</w:t>
      </w:r>
      <w:r w:rsidRPr="000213C5">
        <w:rPr>
          <w:bCs/>
          <w:i/>
        </w:rPr>
        <w:t>)</w:t>
      </w:r>
    </w:p>
    <w:p w:rsidR="000213C5" w:rsidRPr="000213C5" w:rsidRDefault="000213C5" w:rsidP="000213C5">
      <w:pPr>
        <w:numPr>
          <w:ilvl w:val="0"/>
          <w:numId w:val="35"/>
        </w:numPr>
        <w:tabs>
          <w:tab w:val="clear" w:pos="900"/>
          <w:tab w:val="num" w:pos="360"/>
        </w:tabs>
        <w:ind w:left="360"/>
        <w:rPr>
          <w:bCs/>
          <w:i/>
        </w:rPr>
      </w:pPr>
      <w:r w:rsidRPr="000213C5">
        <w:rPr>
          <w:bCs/>
          <w:i/>
        </w:rPr>
        <w:t>The challenges of antiracism within multicultural models  (D.3</w:t>
      </w:r>
      <w:r w:rsidR="000C2370">
        <w:rPr>
          <w:bCs/>
          <w:i/>
        </w:rPr>
        <w:t>.</w:t>
      </w:r>
      <w:r w:rsidRPr="000213C5">
        <w:rPr>
          <w:bCs/>
          <w:i/>
        </w:rPr>
        <w:t>)</w:t>
      </w:r>
    </w:p>
    <w:p w:rsidR="000213C5" w:rsidRPr="000213C5" w:rsidRDefault="000213C5" w:rsidP="000213C5">
      <w:pPr>
        <w:numPr>
          <w:ilvl w:val="0"/>
          <w:numId w:val="35"/>
        </w:numPr>
        <w:tabs>
          <w:tab w:val="clear" w:pos="900"/>
          <w:tab w:val="num" w:pos="360"/>
        </w:tabs>
        <w:ind w:left="360"/>
        <w:rPr>
          <w:bCs/>
          <w:i/>
        </w:rPr>
      </w:pPr>
      <w:r w:rsidRPr="000213C5">
        <w:rPr>
          <w:bCs/>
          <w:i/>
        </w:rPr>
        <w:t>Racist power dynamics  (D.4</w:t>
      </w:r>
      <w:r w:rsidR="000C2370">
        <w:rPr>
          <w:bCs/>
          <w:i/>
        </w:rPr>
        <w:t>.</w:t>
      </w:r>
      <w:r w:rsidRPr="000213C5">
        <w:rPr>
          <w:bCs/>
          <w:i/>
        </w:rPr>
        <w:t>)</w:t>
      </w:r>
    </w:p>
    <w:p w:rsidR="000213C5" w:rsidRPr="00254875" w:rsidRDefault="000213C5" w:rsidP="007940B4">
      <w:pPr>
        <w:rPr>
          <w:b/>
          <w:bCs/>
          <w:u w:val="single"/>
        </w:rPr>
      </w:pPr>
    </w:p>
    <w:p w:rsidR="007940B4" w:rsidRPr="00254875" w:rsidRDefault="00722370" w:rsidP="007940B4">
      <w:pPr>
        <w:rPr>
          <w:b/>
          <w:bCs/>
        </w:rPr>
      </w:pPr>
      <w:r>
        <w:rPr>
          <w:b/>
          <w:bCs/>
        </w:rPr>
        <w:t>D.</w:t>
      </w:r>
      <w:r w:rsidR="007940B4" w:rsidRPr="00254875">
        <w:rPr>
          <w:b/>
          <w:bCs/>
        </w:rPr>
        <w:t xml:space="preserve">1. </w:t>
      </w:r>
      <w:r w:rsidR="00BC17D4">
        <w:rPr>
          <w:b/>
          <w:bCs/>
        </w:rPr>
        <w:t>Lack of co</w:t>
      </w:r>
      <w:r w:rsidR="007940B4" w:rsidRPr="00254875">
        <w:rPr>
          <w:b/>
          <w:bCs/>
        </w:rPr>
        <w:t xml:space="preserve">mmitment to the goal of being a </w:t>
      </w:r>
      <w:r w:rsidR="000213C5">
        <w:rPr>
          <w:b/>
          <w:bCs/>
        </w:rPr>
        <w:t xml:space="preserve">multicultural or multiethnic </w:t>
      </w:r>
      <w:r w:rsidR="007940B4" w:rsidRPr="00254875">
        <w:rPr>
          <w:b/>
          <w:bCs/>
        </w:rPr>
        <w:t>church:</w:t>
      </w:r>
    </w:p>
    <w:p w:rsidR="007940B4" w:rsidRPr="00254875" w:rsidRDefault="007940B4" w:rsidP="00AA7BA7">
      <w:pPr>
        <w:numPr>
          <w:ilvl w:val="0"/>
          <w:numId w:val="6"/>
        </w:numPr>
        <w:tabs>
          <w:tab w:val="clear" w:pos="720"/>
        </w:tabs>
        <w:ind w:left="360"/>
      </w:pPr>
      <w:r w:rsidRPr="00254875">
        <w:t>A church that doe</w:t>
      </w:r>
      <w:r w:rsidR="00C350E9">
        <w:t xml:space="preserve">s not aim to become multicultural </w:t>
      </w:r>
      <w:r w:rsidRPr="00254875">
        <w:t xml:space="preserve">almost never does.  </w:t>
      </w:r>
    </w:p>
    <w:p w:rsidR="007940B4" w:rsidRPr="00254875" w:rsidRDefault="007940B4" w:rsidP="000213C5">
      <w:pPr>
        <w:numPr>
          <w:ilvl w:val="0"/>
          <w:numId w:val="6"/>
        </w:numPr>
        <w:tabs>
          <w:tab w:val="clear" w:pos="720"/>
        </w:tabs>
        <w:ind w:left="360"/>
      </w:pPr>
      <w:r w:rsidRPr="00254875">
        <w:t>Those that become multiracial often revert to being uniracial.  A number of soci</w:t>
      </w:r>
      <w:r w:rsidRPr="00254875">
        <w:t>o</w:t>
      </w:r>
      <w:r w:rsidRPr="00254875">
        <w:t>logical factors are involved</w:t>
      </w:r>
      <w:r w:rsidR="000213C5">
        <w:t xml:space="preserve"> in this pattern</w:t>
      </w:r>
      <w:r w:rsidRPr="00254875">
        <w:t>—such as:</w:t>
      </w:r>
    </w:p>
    <w:p w:rsidR="007940B4" w:rsidRPr="00254875" w:rsidRDefault="007940B4" w:rsidP="008C480B">
      <w:pPr>
        <w:numPr>
          <w:ilvl w:val="0"/>
          <w:numId w:val="38"/>
        </w:numPr>
        <w:tabs>
          <w:tab w:val="clear" w:pos="1080"/>
          <w:tab w:val="num" w:pos="720"/>
        </w:tabs>
        <w:ind w:left="720" w:hanging="360"/>
      </w:pPr>
      <w:r w:rsidRPr="00254875">
        <w:t>Need for symbolic boundaries and social solidarity—exclusionary table fe</w:t>
      </w:r>
      <w:r w:rsidRPr="00254875">
        <w:t>l</w:t>
      </w:r>
      <w:r w:rsidRPr="00254875">
        <w:t>lowship, class and racial markers, exclusionary relational networks,</w:t>
      </w:r>
      <w:r w:rsidR="00C350E9">
        <w:t>.</w:t>
      </w:r>
      <w:r w:rsidRPr="00254875">
        <w:t xml:space="preserve"> </w:t>
      </w:r>
    </w:p>
    <w:p w:rsidR="007940B4" w:rsidRPr="00254875" w:rsidRDefault="007940B4" w:rsidP="008C480B">
      <w:pPr>
        <w:numPr>
          <w:ilvl w:val="0"/>
          <w:numId w:val="38"/>
        </w:numPr>
        <w:tabs>
          <w:tab w:val="clear" w:pos="1080"/>
          <w:tab w:val="num" w:pos="720"/>
        </w:tabs>
        <w:ind w:left="720" w:hanging="360"/>
      </w:pPr>
      <w:r w:rsidRPr="00254875">
        <w:t>Similarity principles—people are most comfortable with those with whom they shar</w:t>
      </w:r>
      <w:r w:rsidR="00C350E9">
        <w:t>e style, form, and perspectives.</w:t>
      </w:r>
      <w:r w:rsidRPr="00254875">
        <w:t xml:space="preserve"> </w:t>
      </w:r>
    </w:p>
    <w:p w:rsidR="007940B4" w:rsidRPr="00254875" w:rsidRDefault="007940B4" w:rsidP="008C480B">
      <w:pPr>
        <w:numPr>
          <w:ilvl w:val="0"/>
          <w:numId w:val="38"/>
        </w:numPr>
        <w:tabs>
          <w:tab w:val="clear" w:pos="1080"/>
          <w:tab w:val="num" w:pos="720"/>
        </w:tabs>
        <w:ind w:left="720" w:hanging="360"/>
      </w:pPr>
      <w:r w:rsidRPr="00254875">
        <w:t>Status quo bias—dominance, control, norm sanctity</w:t>
      </w:r>
      <w:r w:rsidR="00C350E9">
        <w:t>.</w:t>
      </w:r>
    </w:p>
    <w:p w:rsidR="007940B4" w:rsidRPr="00254875" w:rsidRDefault="007940B4" w:rsidP="00C350E9">
      <w:pPr>
        <w:ind w:firstLine="360"/>
      </w:pPr>
      <w:r w:rsidRPr="00254875">
        <w:t xml:space="preserve">All these constantly drive religious congregations to be racially homogeneous. </w:t>
      </w:r>
    </w:p>
    <w:p w:rsidR="00F5470D" w:rsidRPr="00254875" w:rsidRDefault="00F5470D" w:rsidP="00F5470D"/>
    <w:p w:rsidR="00F5470D" w:rsidRPr="00254875" w:rsidRDefault="00F5470D" w:rsidP="00CC1B62">
      <w:pPr>
        <w:rPr>
          <w:b/>
          <w:bCs/>
        </w:rPr>
      </w:pPr>
      <w:r>
        <w:rPr>
          <w:b/>
          <w:bCs/>
        </w:rPr>
        <w:t xml:space="preserve">D. 2. </w:t>
      </w:r>
      <w:r w:rsidRPr="00254875">
        <w:rPr>
          <w:b/>
          <w:bCs/>
        </w:rPr>
        <w:t xml:space="preserve">Leadership </w:t>
      </w:r>
      <w:r w:rsidR="00CC1B62">
        <w:rPr>
          <w:b/>
          <w:bCs/>
        </w:rPr>
        <w:t>c</w:t>
      </w:r>
      <w:r>
        <w:rPr>
          <w:b/>
          <w:bCs/>
        </w:rPr>
        <w:t>hallenges</w:t>
      </w:r>
      <w:r w:rsidR="000213C5">
        <w:rPr>
          <w:b/>
          <w:bCs/>
        </w:rPr>
        <w:t>:</w:t>
      </w:r>
    </w:p>
    <w:p w:rsidR="00F5470D" w:rsidRPr="00254875" w:rsidRDefault="00F5470D" w:rsidP="00AA7BA7">
      <w:pPr>
        <w:numPr>
          <w:ilvl w:val="0"/>
          <w:numId w:val="8"/>
        </w:numPr>
        <w:tabs>
          <w:tab w:val="clear" w:pos="720"/>
        </w:tabs>
        <w:ind w:left="360"/>
      </w:pPr>
      <w:r w:rsidRPr="00254875">
        <w:t>Leaders will fail</w:t>
      </w:r>
      <w:r w:rsidR="000213C5">
        <w:t xml:space="preserve"> in forming a multicultural church</w:t>
      </w:r>
      <w:r w:rsidRPr="00254875">
        <w:t xml:space="preserve"> if they are not thoroughly co</w:t>
      </w:r>
      <w:r w:rsidRPr="00254875">
        <w:t>n</w:t>
      </w:r>
      <w:r w:rsidRPr="00254875">
        <w:t xml:space="preserve">vinced that being </w:t>
      </w:r>
      <w:r w:rsidR="00CC1B62">
        <w:t>multicultural</w:t>
      </w:r>
      <w:r w:rsidRPr="00254875">
        <w:t xml:space="preserve"> is God’s plan.</w:t>
      </w:r>
    </w:p>
    <w:p w:rsidR="00F5470D" w:rsidRPr="00254875" w:rsidRDefault="00F5470D" w:rsidP="00D739AA">
      <w:pPr>
        <w:numPr>
          <w:ilvl w:val="0"/>
          <w:numId w:val="45"/>
        </w:numPr>
      </w:pPr>
      <w:r w:rsidRPr="00254875">
        <w:t>Leaders will fail if they are motivated instead by some politically correct or “in” concept, or by guilt.</w:t>
      </w:r>
    </w:p>
    <w:p w:rsidR="00F5470D" w:rsidRPr="00254875" w:rsidRDefault="00F5470D" w:rsidP="00AA7BA7">
      <w:pPr>
        <w:numPr>
          <w:ilvl w:val="0"/>
          <w:numId w:val="8"/>
        </w:numPr>
        <w:tabs>
          <w:tab w:val="clear" w:pos="720"/>
        </w:tabs>
        <w:ind w:left="360"/>
      </w:pPr>
      <w:r w:rsidRPr="00254875">
        <w:t xml:space="preserve">Leaders must be committed to learning all they can about </w:t>
      </w:r>
      <w:r w:rsidR="00CC1B62">
        <w:t xml:space="preserve">multicultural and </w:t>
      </w:r>
      <w:r w:rsidRPr="00254875">
        <w:t>mult</w:t>
      </w:r>
      <w:r w:rsidRPr="00254875">
        <w:t>i</w:t>
      </w:r>
      <w:r w:rsidRPr="00254875">
        <w:t>racial ministry.</w:t>
      </w:r>
    </w:p>
    <w:p w:rsidR="00F5470D" w:rsidRPr="00254875" w:rsidRDefault="00F5470D" w:rsidP="00AA7BA7">
      <w:pPr>
        <w:numPr>
          <w:ilvl w:val="0"/>
          <w:numId w:val="8"/>
        </w:numPr>
        <w:tabs>
          <w:tab w:val="clear" w:pos="720"/>
        </w:tabs>
        <w:ind w:left="360"/>
      </w:pPr>
      <w:r w:rsidRPr="00254875">
        <w:t xml:space="preserve">Leaders must have a passion for becoming </w:t>
      </w:r>
      <w:r w:rsidR="00CC1B62">
        <w:t xml:space="preserve">multicultural and </w:t>
      </w:r>
      <w:r w:rsidRPr="00254875">
        <w:t>multiracial</w:t>
      </w:r>
      <w:r>
        <w:t>.</w:t>
      </w:r>
      <w:r w:rsidRPr="00254875">
        <w:t xml:space="preserve"> </w:t>
      </w:r>
    </w:p>
    <w:p w:rsidR="008E31D4" w:rsidRPr="00254875" w:rsidRDefault="008E31D4" w:rsidP="004B2665"/>
    <w:p w:rsidR="00113273" w:rsidRPr="00113273" w:rsidRDefault="006F023A" w:rsidP="00113273">
      <w:pPr>
        <w:rPr>
          <w:b/>
        </w:rPr>
      </w:pPr>
      <w:r>
        <w:rPr>
          <w:b/>
          <w:bCs/>
        </w:rPr>
        <w:t xml:space="preserve">D. </w:t>
      </w:r>
      <w:r w:rsidR="00CC1B62">
        <w:rPr>
          <w:b/>
          <w:bCs/>
        </w:rPr>
        <w:t xml:space="preserve">3 </w:t>
      </w:r>
      <w:r w:rsidR="00CC1B62">
        <w:rPr>
          <w:b/>
        </w:rPr>
        <w:t xml:space="preserve"> The challenges of antiracism within m</w:t>
      </w:r>
      <w:r w:rsidR="00113273" w:rsidRPr="00113273">
        <w:rPr>
          <w:b/>
        </w:rPr>
        <w:t>ulti</w:t>
      </w:r>
      <w:r w:rsidR="00CC1B62">
        <w:rPr>
          <w:b/>
        </w:rPr>
        <w:t>cultural m</w:t>
      </w:r>
      <w:r w:rsidR="00113273" w:rsidRPr="00113273">
        <w:rPr>
          <w:b/>
        </w:rPr>
        <w:t>odels</w:t>
      </w:r>
      <w:r w:rsidR="003A5DB0">
        <w:rPr>
          <w:b/>
        </w:rPr>
        <w:t>:</w:t>
      </w:r>
    </w:p>
    <w:p w:rsidR="00113273" w:rsidRDefault="00466919" w:rsidP="00113273">
      <w:r>
        <w:t>All models of multicultural</w:t>
      </w:r>
      <w:r w:rsidR="00113273">
        <w:t xml:space="preserve"> churches are deeply impacted by the racial hierarchy of our society.  </w:t>
      </w:r>
    </w:p>
    <w:p w:rsidR="00113273" w:rsidRDefault="00113273" w:rsidP="00D739AA">
      <w:pPr>
        <w:numPr>
          <w:ilvl w:val="1"/>
          <w:numId w:val="9"/>
        </w:numPr>
        <w:tabs>
          <w:tab w:val="clear" w:pos="1440"/>
        </w:tabs>
        <w:ind w:left="360"/>
      </w:pPr>
      <w:r>
        <w:t>Most multiracial churches do not have significant membership of Afr</w:t>
      </w:r>
      <w:r>
        <w:t>i</w:t>
      </w:r>
      <w:r>
        <w:t>can-Americans born in the United States or Native Americans (accor</w:t>
      </w:r>
      <w:r>
        <w:t>d</w:t>
      </w:r>
      <w:r>
        <w:t xml:space="preserve">ing to the Lilly-funded research reported by Yancey).  </w:t>
      </w:r>
    </w:p>
    <w:p w:rsidR="00113273" w:rsidRDefault="00113273" w:rsidP="00D739AA">
      <w:pPr>
        <w:numPr>
          <w:ilvl w:val="1"/>
          <w:numId w:val="9"/>
        </w:numPr>
        <w:tabs>
          <w:tab w:val="clear" w:pos="1440"/>
        </w:tabs>
        <w:ind w:left="360"/>
      </w:pPr>
      <w:r>
        <w:lastRenderedPageBreak/>
        <w:t>Despite the powerful theology and over-arching goals of multiculturalism, racial reconciliation often is not extended toward these two groups of peoples against whom the history and legacy of white racism is most deeply directed in our cou</w:t>
      </w:r>
      <w:r>
        <w:t>n</w:t>
      </w:r>
      <w:r>
        <w:t>try.</w:t>
      </w:r>
    </w:p>
    <w:p w:rsidR="00113273" w:rsidRDefault="00706366" w:rsidP="00D739AA">
      <w:pPr>
        <w:numPr>
          <w:ilvl w:val="1"/>
          <w:numId w:val="9"/>
        </w:numPr>
        <w:tabs>
          <w:tab w:val="clear" w:pos="1440"/>
        </w:tabs>
        <w:ind w:left="360"/>
      </w:pPr>
      <w:r>
        <w:t>Racial reconciliation is offered at the expense of Blackness and Indian-ness:</w:t>
      </w:r>
    </w:p>
    <w:p w:rsidR="00113273" w:rsidRDefault="00706366" w:rsidP="00D739AA">
      <w:pPr>
        <w:numPr>
          <w:ilvl w:val="0"/>
          <w:numId w:val="10"/>
        </w:numPr>
        <w:tabs>
          <w:tab w:val="clear" w:pos="1080"/>
        </w:tabs>
        <w:ind w:left="720"/>
      </w:pPr>
      <w:r>
        <w:t>Whites evidence deep</w:t>
      </w:r>
      <w:r w:rsidR="00113273">
        <w:t xml:space="preserve"> discomfort </w:t>
      </w:r>
      <w:r>
        <w:t>toward aspects of</w:t>
      </w:r>
      <w:r w:rsidR="00113273">
        <w:t xml:space="preserve"> </w:t>
      </w:r>
      <w:r>
        <w:t>past and contemporary American history and cultural practices that make contemporary racism vis</w:t>
      </w:r>
      <w:r>
        <w:t>i</w:t>
      </w:r>
      <w:r>
        <w:t>ble—especially r</w:t>
      </w:r>
      <w:r>
        <w:t>a</w:t>
      </w:r>
      <w:r>
        <w:t>cism in the church.</w:t>
      </w:r>
    </w:p>
    <w:p w:rsidR="00113273" w:rsidRDefault="00113273" w:rsidP="00D739AA">
      <w:pPr>
        <w:numPr>
          <w:ilvl w:val="0"/>
          <w:numId w:val="10"/>
        </w:numPr>
        <w:tabs>
          <w:tab w:val="clear" w:pos="1080"/>
        </w:tabs>
        <w:ind w:left="720"/>
      </w:pPr>
      <w:r>
        <w:t xml:space="preserve">Cultural traditions and religious forms </w:t>
      </w:r>
      <w:r w:rsidR="00706366">
        <w:t>most unlike Euro-American forms bring discomfort to</w:t>
      </w:r>
      <w:r w:rsidR="003A5DB0">
        <w:t>, and disapproval from,</w:t>
      </w:r>
      <w:r w:rsidR="00706366">
        <w:t xml:space="preserve"> Whites.</w:t>
      </w:r>
    </w:p>
    <w:p w:rsidR="002A03CD" w:rsidRDefault="003A5DB0" w:rsidP="00D739AA">
      <w:pPr>
        <w:numPr>
          <w:ilvl w:val="0"/>
          <w:numId w:val="10"/>
        </w:numPr>
        <w:tabs>
          <w:tab w:val="clear" w:pos="1080"/>
        </w:tabs>
        <w:ind w:left="720"/>
      </w:pPr>
      <w:r>
        <w:t>There exists an understood (but usually unstated) c</w:t>
      </w:r>
      <w:r w:rsidR="002A03CD">
        <w:t>ultural m</w:t>
      </w:r>
      <w:r w:rsidR="00113273">
        <w:t xml:space="preserve">andate </w:t>
      </w:r>
      <w:r w:rsidR="002A03CD">
        <w:t>for People of Color to assimilate to</w:t>
      </w:r>
      <w:r w:rsidR="00113273">
        <w:t xml:space="preserve"> Whiteness</w:t>
      </w:r>
      <w:r w:rsidR="00FD24A9">
        <w:t>.</w:t>
      </w:r>
    </w:p>
    <w:p w:rsidR="002A03CD" w:rsidRDefault="003A5DB0" w:rsidP="00D739AA">
      <w:pPr>
        <w:numPr>
          <w:ilvl w:val="0"/>
          <w:numId w:val="10"/>
        </w:numPr>
        <w:tabs>
          <w:tab w:val="clear" w:pos="1080"/>
        </w:tabs>
        <w:ind w:left="720"/>
      </w:pPr>
      <w:r>
        <w:t>There exists an understood (but usually unstated) c</w:t>
      </w:r>
      <w:r w:rsidR="002A03CD">
        <w:t>ultural mandate for People of Color to conform to the “model minority” rubric</w:t>
      </w:r>
      <w:r w:rsidR="00FD24A9">
        <w:t>.</w:t>
      </w:r>
    </w:p>
    <w:p w:rsidR="002A03CD" w:rsidRDefault="002A03CD" w:rsidP="00D739AA">
      <w:pPr>
        <w:numPr>
          <w:ilvl w:val="0"/>
          <w:numId w:val="10"/>
        </w:numPr>
        <w:tabs>
          <w:tab w:val="clear" w:pos="1080"/>
        </w:tabs>
        <w:ind w:left="720"/>
      </w:pPr>
      <w:r>
        <w:t>W</w:t>
      </w:r>
      <w:r w:rsidR="00113273">
        <w:t xml:space="preserve">hite society, including white ecclesiastical structures, </w:t>
      </w:r>
      <w:r>
        <w:t>encourage</w:t>
      </w:r>
      <w:r w:rsidR="003A5DB0">
        <w:t>s</w:t>
      </w:r>
      <w:r>
        <w:t xml:space="preserve"> the</w:t>
      </w:r>
      <w:r w:rsidR="00113273">
        <w:t xml:space="preserve"> “mo</w:t>
      </w:r>
      <w:r w:rsidR="00113273">
        <w:t>d</w:t>
      </w:r>
      <w:r w:rsidR="00113273">
        <w:t xml:space="preserve">el minority” </w:t>
      </w:r>
      <w:r>
        <w:t xml:space="preserve">rubric: </w:t>
      </w:r>
    </w:p>
    <w:p w:rsidR="006F023A" w:rsidRDefault="002A03CD" w:rsidP="00D739AA">
      <w:pPr>
        <w:numPr>
          <w:ilvl w:val="0"/>
          <w:numId w:val="10"/>
        </w:numPr>
        <w:tabs>
          <w:tab w:val="clear" w:pos="1080"/>
        </w:tabs>
        <w:ind w:left="720"/>
      </w:pPr>
      <w:r>
        <w:t>W</w:t>
      </w:r>
      <w:r w:rsidR="00113273">
        <w:t>hite support is extended to certain multira</w:t>
      </w:r>
      <w:r w:rsidR="003A5DB0">
        <w:t xml:space="preserve">cial groups </w:t>
      </w:r>
      <w:r w:rsidR="00113273">
        <w:t>on the condition that those groups do not adopt an identity associated with Blackness or Re</w:t>
      </w:r>
      <w:r w:rsidR="00113273">
        <w:t>d</w:t>
      </w:r>
      <w:r w:rsidR="00113273">
        <w:t>ness or strongly align themselves with the racial struggles of the African-American and Native peoples.</w:t>
      </w:r>
    </w:p>
    <w:p w:rsidR="00113273" w:rsidRDefault="006F023A" w:rsidP="00D739AA">
      <w:pPr>
        <w:ind w:left="360" w:hanging="360"/>
      </w:pPr>
      <w:r>
        <w:t xml:space="preserve">d)   </w:t>
      </w:r>
      <w:r w:rsidR="002A03CD">
        <w:t xml:space="preserve">The effect of </w:t>
      </w:r>
      <w:r w:rsidR="003A5DB0">
        <w:t>the white mandate to be assimilated, to be a “model minority”</w:t>
      </w:r>
      <w:r w:rsidR="00113273">
        <w:t xml:space="preserve"> is to create powerful forms of racism within a multicultural or multiracial co</w:t>
      </w:r>
      <w:r w:rsidR="00113273">
        <w:t>n</w:t>
      </w:r>
      <w:r w:rsidR="00113273">
        <w:t>gregation in a way that directly contravenes the theology and over-archin</w:t>
      </w:r>
      <w:r w:rsidR="00466919">
        <w:t>g goals desired by a multicultural</w:t>
      </w:r>
      <w:r w:rsidR="00113273">
        <w:t xml:space="preserve"> congreg</w:t>
      </w:r>
      <w:r w:rsidR="00113273">
        <w:t>a</w:t>
      </w:r>
      <w:r w:rsidR="00113273">
        <w:t>tion.</w:t>
      </w:r>
    </w:p>
    <w:p w:rsidR="00113273" w:rsidRDefault="006F023A" w:rsidP="00D739AA">
      <w:pPr>
        <w:ind w:left="360" w:hanging="360"/>
      </w:pPr>
      <w:r>
        <w:t xml:space="preserve">e)   </w:t>
      </w:r>
      <w:r w:rsidR="00113273">
        <w:t>To remain true to its purpose and vision, a multicultural church must most deeply direct its efforts at racial reconciliation toward the descendants of enslaved Afr</w:t>
      </w:r>
      <w:r w:rsidR="00113273">
        <w:t>i</w:t>
      </w:r>
      <w:r w:rsidR="00113273">
        <w:t>cans (U.S. Blacks) and Native Americans, while also seeking reconcili</w:t>
      </w:r>
      <w:r w:rsidR="00113273">
        <w:t>a</w:t>
      </w:r>
      <w:r w:rsidR="00113273">
        <w:t>tion with others oppressed by white racism.</w:t>
      </w:r>
    </w:p>
    <w:p w:rsidR="006F023A" w:rsidRDefault="006F023A" w:rsidP="007940B4">
      <w:pPr>
        <w:rPr>
          <w:b/>
          <w:bCs/>
        </w:rPr>
      </w:pPr>
    </w:p>
    <w:p w:rsidR="007940B4" w:rsidRDefault="001E2B17" w:rsidP="007940B4">
      <w:pPr>
        <w:rPr>
          <w:b/>
          <w:bCs/>
        </w:rPr>
      </w:pPr>
      <w:r>
        <w:rPr>
          <w:b/>
          <w:bCs/>
        </w:rPr>
        <w:t>D.4</w:t>
      </w:r>
      <w:r w:rsidR="007940B4" w:rsidRPr="00254875">
        <w:rPr>
          <w:b/>
          <w:bCs/>
        </w:rPr>
        <w:t xml:space="preserve">. </w:t>
      </w:r>
      <w:r>
        <w:rPr>
          <w:b/>
          <w:bCs/>
        </w:rPr>
        <w:t xml:space="preserve"> Racist power dynamics:</w:t>
      </w:r>
    </w:p>
    <w:p w:rsidR="001E2B17" w:rsidRPr="001E2B17" w:rsidRDefault="001E2B17" w:rsidP="007940B4">
      <w:pPr>
        <w:rPr>
          <w:bCs/>
        </w:rPr>
      </w:pPr>
      <w:r>
        <w:rPr>
          <w:bCs/>
        </w:rPr>
        <w:t>Unless intentionally studied and transformed, racist patterns of interaction will u</w:t>
      </w:r>
      <w:r>
        <w:rPr>
          <w:bCs/>
        </w:rPr>
        <w:t>n</w:t>
      </w:r>
      <w:r>
        <w:rPr>
          <w:bCs/>
        </w:rPr>
        <w:t xml:space="preserve">dermine </w:t>
      </w:r>
      <w:r w:rsidR="004838EC">
        <w:rPr>
          <w:bCs/>
        </w:rPr>
        <w:t xml:space="preserve">a church’s </w:t>
      </w:r>
      <w:r>
        <w:rPr>
          <w:bCs/>
        </w:rPr>
        <w:t>efforts to be multicultural or multiethnic.  Examples i</w:t>
      </w:r>
      <w:r>
        <w:rPr>
          <w:bCs/>
        </w:rPr>
        <w:t>n</w:t>
      </w:r>
      <w:r>
        <w:rPr>
          <w:bCs/>
        </w:rPr>
        <w:t>clude:</w:t>
      </w:r>
    </w:p>
    <w:p w:rsidR="007940B4" w:rsidRPr="00254875" w:rsidRDefault="001E2B17" w:rsidP="00D739AA">
      <w:pPr>
        <w:numPr>
          <w:ilvl w:val="1"/>
          <w:numId w:val="11"/>
        </w:numPr>
        <w:tabs>
          <w:tab w:val="clear" w:pos="1440"/>
        </w:tabs>
        <w:ind w:left="360"/>
      </w:pPr>
      <w:r>
        <w:t>The dominant group holds</w:t>
      </w:r>
      <w:r w:rsidR="007940B4" w:rsidRPr="00254875">
        <w:t xml:space="preserve"> nearly all the positions of leadership within the co</w:t>
      </w:r>
      <w:r w:rsidR="007940B4" w:rsidRPr="00254875">
        <w:t>n</w:t>
      </w:r>
      <w:r w:rsidR="007940B4" w:rsidRPr="00254875">
        <w:t xml:space="preserve">gregation. </w:t>
      </w:r>
    </w:p>
    <w:p w:rsidR="007940B4" w:rsidRPr="00254875" w:rsidRDefault="007940B4" w:rsidP="00D739AA">
      <w:pPr>
        <w:numPr>
          <w:ilvl w:val="1"/>
          <w:numId w:val="11"/>
        </w:numPr>
        <w:tabs>
          <w:tab w:val="clear" w:pos="1440"/>
        </w:tabs>
        <w:ind w:left="360"/>
      </w:pPr>
      <w:r w:rsidRPr="00254875">
        <w:t xml:space="preserve">Decisions on leadership appointments </w:t>
      </w:r>
      <w:r w:rsidR="001E2B17">
        <w:t xml:space="preserve">are </w:t>
      </w:r>
      <w:r w:rsidRPr="00254875">
        <w:t xml:space="preserve">based on </w:t>
      </w:r>
      <w:r w:rsidR="004838EC">
        <w:t xml:space="preserve">the dominant group’s </w:t>
      </w:r>
      <w:r w:rsidRPr="00254875">
        <w:t>cu</w:t>
      </w:r>
      <w:r w:rsidRPr="00254875">
        <w:t>l</w:t>
      </w:r>
      <w:r w:rsidRPr="00254875">
        <w:t>tural criteria, such as particular notions of spiritual maturity or particular forms of ed</w:t>
      </w:r>
      <w:r w:rsidRPr="00254875">
        <w:t>u</w:t>
      </w:r>
      <w:r w:rsidRPr="00254875">
        <w:t>cation.</w:t>
      </w:r>
    </w:p>
    <w:p w:rsidR="007940B4" w:rsidRPr="00254875" w:rsidRDefault="007940B4" w:rsidP="00D739AA">
      <w:pPr>
        <w:numPr>
          <w:ilvl w:val="1"/>
          <w:numId w:val="11"/>
        </w:numPr>
        <w:tabs>
          <w:tab w:val="clear" w:pos="1440"/>
        </w:tabs>
        <w:ind w:left="360"/>
      </w:pPr>
      <w:r w:rsidRPr="00254875">
        <w:t>If leadership, worship and organizational practices reflect the styles and prefe</w:t>
      </w:r>
      <w:r w:rsidRPr="00254875">
        <w:t>r</w:t>
      </w:r>
      <w:r w:rsidRPr="00254875">
        <w:t>ences of the group that is dominant, edge members feel the costs of me</w:t>
      </w:r>
      <w:r w:rsidRPr="00254875">
        <w:t>m</w:t>
      </w:r>
      <w:r w:rsidRPr="00254875">
        <w:t>bership more acutely.</w:t>
      </w:r>
    </w:p>
    <w:p w:rsidR="007940B4" w:rsidRPr="00254875" w:rsidRDefault="001E2B17" w:rsidP="00D739AA">
      <w:pPr>
        <w:numPr>
          <w:ilvl w:val="1"/>
          <w:numId w:val="11"/>
        </w:numPr>
        <w:tabs>
          <w:tab w:val="clear" w:pos="1440"/>
        </w:tabs>
        <w:ind w:left="360"/>
      </w:pPr>
      <w:r>
        <w:t>Whites remain</w:t>
      </w:r>
      <w:r w:rsidR="007940B4" w:rsidRPr="00254875">
        <w:t xml:space="preserve"> accustomed to being in control in social contexts, to having their norms and values accepted without challenge, and to living in, establishing, and reproducing social spaces that accommodate their preferences, culture and super</w:t>
      </w:r>
      <w:r w:rsidR="007940B4" w:rsidRPr="00254875">
        <w:t>i</w:t>
      </w:r>
      <w:r w:rsidR="007940B4" w:rsidRPr="00254875">
        <w:t xml:space="preserve">or status.  </w:t>
      </w:r>
    </w:p>
    <w:p w:rsidR="007940B4" w:rsidRPr="00254875" w:rsidRDefault="007940B4" w:rsidP="00D739AA">
      <w:pPr>
        <w:numPr>
          <w:ilvl w:val="1"/>
          <w:numId w:val="11"/>
        </w:numPr>
        <w:tabs>
          <w:tab w:val="clear" w:pos="1440"/>
        </w:tabs>
        <w:ind w:left="360"/>
      </w:pPr>
      <w:r w:rsidRPr="00254875">
        <w:t xml:space="preserve">Whites are not necessarily aware of their privileged status, nor are they aware how their own actions </w:t>
      </w:r>
      <w:r w:rsidR="006F023A">
        <w:t>are perpetuating</w:t>
      </w:r>
      <w:r w:rsidRPr="00254875">
        <w:t xml:space="preserve"> it. </w:t>
      </w:r>
      <w:r w:rsidR="006F023A">
        <w:t xml:space="preserve">  This prompts the wit</w:t>
      </w:r>
      <w:r w:rsidR="006F023A">
        <w:t>h</w:t>
      </w:r>
      <w:r w:rsidR="006F023A">
        <w:t>drawal of People of Color.</w:t>
      </w:r>
    </w:p>
    <w:sectPr w:rsidR="007940B4" w:rsidRPr="00254875" w:rsidSect="00254875">
      <w:headerReference w:type="even" r:id="rId11"/>
      <w:headerReference w:type="default" r:id="rId12"/>
      <w:footerReference w:type="default" r:id="rId13"/>
      <w:pgSz w:w="12240" w:h="15840"/>
      <w:pgMar w:top="1152" w:right="2160" w:bottom="1152" w:left="180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E9D" w:rsidRDefault="00FD6E9D">
      <w:r>
        <w:separator/>
      </w:r>
    </w:p>
  </w:endnote>
  <w:endnote w:type="continuationSeparator" w:id="0">
    <w:p w:rsidR="00FD6E9D" w:rsidRDefault="00FD6E9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Pro-Italic">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996" w:rsidRPr="00450EFD" w:rsidRDefault="00E94996" w:rsidP="00586B4F">
    <w:pPr>
      <w:jc w:val="center"/>
      <w:rPr>
        <w:bCs/>
        <w:sz w:val="10"/>
        <w:szCs w:val="18"/>
      </w:rPr>
    </w:pPr>
  </w:p>
  <w:p w:rsidR="00E94996" w:rsidRDefault="00E94996" w:rsidP="00586B4F">
    <w:pPr>
      <w:jc w:val="center"/>
      <w:rPr>
        <w:bCs/>
        <w:sz w:val="18"/>
        <w:szCs w:val="18"/>
      </w:rPr>
    </w:pPr>
    <w:r>
      <w:rPr>
        <w:bCs/>
        <w:sz w:val="18"/>
        <w:szCs w:val="18"/>
      </w:rPr>
      <w:t>________________________________________________________________________</w:t>
    </w:r>
  </w:p>
  <w:p w:rsidR="00E94996" w:rsidRPr="00450EFD" w:rsidRDefault="00E94996" w:rsidP="00586B4F">
    <w:pPr>
      <w:jc w:val="center"/>
      <w:rPr>
        <w:bCs/>
        <w:sz w:val="12"/>
        <w:szCs w:val="18"/>
      </w:rPr>
    </w:pPr>
  </w:p>
  <w:p w:rsidR="00E94996" w:rsidRPr="00586B4F" w:rsidRDefault="00E94996" w:rsidP="00586B4F">
    <w:pPr>
      <w:jc w:val="center"/>
      <w:rPr>
        <w:bCs/>
        <w:sz w:val="18"/>
        <w:szCs w:val="18"/>
      </w:rPr>
    </w:pPr>
    <w:r>
      <w:rPr>
        <w:bCs/>
        <w:sz w:val="18"/>
        <w:szCs w:val="18"/>
      </w:rPr>
      <w:t xml:space="preserve">© 2008, </w:t>
    </w:r>
    <w:r w:rsidRPr="00586B4F">
      <w:rPr>
        <w:bCs/>
        <w:sz w:val="18"/>
        <w:szCs w:val="18"/>
      </w:rPr>
      <w:t>H.A. Perkins</w:t>
    </w:r>
    <w:r>
      <w:rPr>
        <w:bCs/>
        <w:sz w:val="18"/>
        <w:szCs w:val="18"/>
      </w:rPr>
      <w:t xml:space="preserve"> &amp; M.K. Otto</w:t>
    </w:r>
    <w:r w:rsidRPr="00586B4F">
      <w:rPr>
        <w:bCs/>
        <w:sz w:val="18"/>
        <w:szCs w:val="18"/>
      </w:rPr>
      <w:t xml:space="preserve">: </w:t>
    </w:r>
    <w:r w:rsidRPr="003D0B07">
      <w:rPr>
        <w:bCs/>
        <w:i/>
        <w:sz w:val="18"/>
        <w:szCs w:val="18"/>
      </w:rPr>
      <w:t xml:space="preserve">Steps Toward A Multicultural, Multiracial, </w:t>
    </w:r>
    <w:smartTag w:uri="urn:schemas-microsoft-com:office:smarttags" w:element="place">
      <w:smartTag w:uri="urn:schemas-microsoft-com:office:smarttags" w:element="PlaceName">
        <w:r w:rsidRPr="003D0B07">
          <w:rPr>
            <w:bCs/>
            <w:i/>
            <w:sz w:val="18"/>
            <w:szCs w:val="18"/>
          </w:rPr>
          <w:t>Antiracist</w:t>
        </w:r>
      </w:smartTag>
      <w:r w:rsidRPr="003D0B07">
        <w:rPr>
          <w:bCs/>
          <w:i/>
          <w:sz w:val="18"/>
          <w:szCs w:val="18"/>
        </w:rPr>
        <w:t xml:space="preserve"> </w:t>
      </w:r>
      <w:smartTag w:uri="urn:schemas-microsoft-com:office:smarttags" w:element="PlaceType">
        <w:r w:rsidRPr="003D0B07">
          <w:rPr>
            <w:bCs/>
            <w:i/>
            <w:sz w:val="18"/>
            <w:szCs w:val="18"/>
          </w:rPr>
          <w:t>Church</w:t>
        </w:r>
      </w:smartTag>
    </w:smartTag>
    <w:r w:rsidRPr="00586B4F">
      <w:rPr>
        <w:bCs/>
        <w:sz w:val="18"/>
        <w:szCs w:val="18"/>
      </w:rPr>
      <w:t xml:space="preserve">, Page </w:t>
    </w:r>
    <w:r w:rsidRPr="00586B4F">
      <w:rPr>
        <w:rStyle w:val="PageNumber"/>
        <w:sz w:val="18"/>
        <w:szCs w:val="18"/>
      </w:rPr>
      <w:fldChar w:fldCharType="begin"/>
    </w:r>
    <w:r w:rsidRPr="00586B4F">
      <w:rPr>
        <w:rStyle w:val="PageNumber"/>
        <w:sz w:val="18"/>
        <w:szCs w:val="18"/>
      </w:rPr>
      <w:instrText xml:space="preserve"> PAGE </w:instrText>
    </w:r>
    <w:r w:rsidRPr="00586B4F">
      <w:rPr>
        <w:rStyle w:val="PageNumber"/>
        <w:sz w:val="18"/>
        <w:szCs w:val="18"/>
      </w:rPr>
      <w:fldChar w:fldCharType="separate"/>
    </w:r>
    <w:r w:rsidR="004F39D2">
      <w:rPr>
        <w:rStyle w:val="PageNumber"/>
        <w:noProof/>
        <w:sz w:val="18"/>
        <w:szCs w:val="18"/>
      </w:rPr>
      <w:t>13</w:t>
    </w:r>
    <w:r w:rsidRPr="00586B4F">
      <w:rPr>
        <w:rStyle w:val="PageNumbe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E9D" w:rsidRDefault="00FD6E9D">
      <w:r>
        <w:separator/>
      </w:r>
    </w:p>
  </w:footnote>
  <w:footnote w:type="continuationSeparator" w:id="0">
    <w:p w:rsidR="00FD6E9D" w:rsidRDefault="00FD6E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996" w:rsidRDefault="00E94996" w:rsidP="00C1140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94996" w:rsidRDefault="00E94996" w:rsidP="004B266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996" w:rsidRDefault="00E94996" w:rsidP="004B266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6D84"/>
    <w:multiLevelType w:val="hybridMultilevel"/>
    <w:tmpl w:val="8E000618"/>
    <w:lvl w:ilvl="0" w:tplc="04090005">
      <w:start w:val="1"/>
      <w:numFmt w:val="bullet"/>
      <w:lvlText w:val=""/>
      <w:lvlJc w:val="left"/>
      <w:pPr>
        <w:tabs>
          <w:tab w:val="num" w:pos="720"/>
        </w:tabs>
        <w:ind w:left="720" w:hanging="360"/>
      </w:pPr>
      <w:rPr>
        <w:rFonts w:ascii="Wingdings" w:hAnsi="Wingdings" w:hint="default"/>
      </w:rPr>
    </w:lvl>
    <w:lvl w:ilvl="1" w:tplc="1E46D08A">
      <w:start w:val="1"/>
      <w:numFmt w:val="lowerRoman"/>
      <w:lvlText w:val="%2."/>
      <w:lvlJc w:val="left"/>
      <w:pPr>
        <w:tabs>
          <w:tab w:val="num" w:pos="1800"/>
        </w:tabs>
        <w:ind w:left="1800" w:hanging="72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2B79A0"/>
    <w:multiLevelType w:val="hybridMultilevel"/>
    <w:tmpl w:val="9DAA0A1A"/>
    <w:lvl w:ilvl="0" w:tplc="440E2264">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D62413"/>
    <w:multiLevelType w:val="hybridMultilevel"/>
    <w:tmpl w:val="56B24216"/>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EF147B"/>
    <w:multiLevelType w:val="hybridMultilevel"/>
    <w:tmpl w:val="3970F900"/>
    <w:lvl w:ilvl="0" w:tplc="90267928">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8C1A39"/>
    <w:multiLevelType w:val="hybridMultilevel"/>
    <w:tmpl w:val="8750B08C"/>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FE5BDE"/>
    <w:multiLevelType w:val="hybridMultilevel"/>
    <w:tmpl w:val="5CA46E3C"/>
    <w:lvl w:ilvl="0" w:tplc="1E46D08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33447A"/>
    <w:multiLevelType w:val="hybridMultilevel"/>
    <w:tmpl w:val="88CED916"/>
    <w:lvl w:ilvl="0" w:tplc="1E46D08A">
      <w:start w:val="1"/>
      <w:numFmt w:val="low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7">
    <w:nsid w:val="145A6BD5"/>
    <w:multiLevelType w:val="hybridMultilevel"/>
    <w:tmpl w:val="2DFEB154"/>
    <w:lvl w:ilvl="0" w:tplc="440E2264">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9C5FD8"/>
    <w:multiLevelType w:val="hybridMultilevel"/>
    <w:tmpl w:val="5C78C4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D4107ED"/>
    <w:multiLevelType w:val="hybridMultilevel"/>
    <w:tmpl w:val="7A126BA8"/>
    <w:lvl w:ilvl="0" w:tplc="1E46D08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2CE6CBF"/>
    <w:multiLevelType w:val="hybridMultilevel"/>
    <w:tmpl w:val="001CB2BC"/>
    <w:lvl w:ilvl="0" w:tplc="440E2264">
      <w:start w:val="1"/>
      <w:numFmt w:val="lowerLetter"/>
      <w:lvlText w:val="%1)"/>
      <w:lvlJc w:val="left"/>
      <w:pPr>
        <w:tabs>
          <w:tab w:val="num" w:pos="720"/>
        </w:tabs>
        <w:ind w:left="720" w:hanging="360"/>
      </w:pPr>
      <w:rPr>
        <w:rFonts w:hint="default"/>
      </w:rPr>
    </w:lvl>
    <w:lvl w:ilvl="1" w:tplc="9DE26964">
      <w:start w:val="3"/>
      <w:numFmt w:val="upperLetter"/>
      <w:lvlText w:val="%2."/>
      <w:lvlJc w:val="left"/>
      <w:pPr>
        <w:tabs>
          <w:tab w:val="num" w:pos="1440"/>
        </w:tabs>
        <w:ind w:left="1440" w:hanging="360"/>
      </w:pPr>
      <w:rPr>
        <w:rFonts w:hint="default"/>
      </w:rPr>
    </w:lvl>
    <w:lvl w:ilvl="2" w:tplc="494A178A">
      <w:start w:val="1"/>
      <w:numFmt w:val="lowerRoman"/>
      <w:lvlText w:val="%3."/>
      <w:lvlJc w:val="left"/>
      <w:pPr>
        <w:tabs>
          <w:tab w:val="num" w:pos="2520"/>
        </w:tabs>
        <w:ind w:left="2520" w:hanging="72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F33FEE"/>
    <w:multiLevelType w:val="hybridMultilevel"/>
    <w:tmpl w:val="BE229086"/>
    <w:lvl w:ilvl="0" w:tplc="1E46D08A">
      <w:start w:val="1"/>
      <w:numFmt w:val="lowerRoman"/>
      <w:lvlText w:val="%1."/>
      <w:lvlJc w:val="left"/>
      <w:pPr>
        <w:tabs>
          <w:tab w:val="num" w:pos="1080"/>
        </w:tabs>
        <w:ind w:left="1080" w:hanging="72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96A0F40"/>
    <w:multiLevelType w:val="hybridMultilevel"/>
    <w:tmpl w:val="769CD576"/>
    <w:lvl w:ilvl="0" w:tplc="043E3A1A">
      <w:start w:val="5"/>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EC8659E"/>
    <w:multiLevelType w:val="hybridMultilevel"/>
    <w:tmpl w:val="71F06210"/>
    <w:lvl w:ilvl="0" w:tplc="04090005">
      <w:start w:val="1"/>
      <w:numFmt w:val="bullet"/>
      <w:lvlText w:val=""/>
      <w:lvlJc w:val="left"/>
      <w:pPr>
        <w:tabs>
          <w:tab w:val="num" w:pos="720"/>
        </w:tabs>
        <w:ind w:left="720" w:hanging="360"/>
      </w:pPr>
      <w:rPr>
        <w:rFonts w:ascii="Wingdings" w:hAnsi="Wingdings" w:hint="default"/>
      </w:rPr>
    </w:lvl>
    <w:lvl w:ilvl="1" w:tplc="04090017">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01A1E2A"/>
    <w:multiLevelType w:val="hybridMultilevel"/>
    <w:tmpl w:val="DA741888"/>
    <w:lvl w:ilvl="0" w:tplc="52FC2158">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0696E22"/>
    <w:multiLevelType w:val="hybridMultilevel"/>
    <w:tmpl w:val="98AC69E2"/>
    <w:lvl w:ilvl="0" w:tplc="04090005">
      <w:start w:val="1"/>
      <w:numFmt w:val="bullet"/>
      <w:lvlText w:val=""/>
      <w:lvlJc w:val="left"/>
      <w:pPr>
        <w:tabs>
          <w:tab w:val="num" w:pos="720"/>
        </w:tabs>
        <w:ind w:left="720" w:hanging="360"/>
      </w:pPr>
      <w:rPr>
        <w:rFonts w:ascii="Wingdings" w:hAnsi="Wingdings" w:hint="default"/>
      </w:rPr>
    </w:lvl>
    <w:lvl w:ilvl="1" w:tplc="04090017">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34B7808"/>
    <w:multiLevelType w:val="hybridMultilevel"/>
    <w:tmpl w:val="1A4419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61625F8"/>
    <w:multiLevelType w:val="hybridMultilevel"/>
    <w:tmpl w:val="88C0ABE4"/>
    <w:lvl w:ilvl="0" w:tplc="04090005">
      <w:start w:val="1"/>
      <w:numFmt w:val="bullet"/>
      <w:lvlText w:val=""/>
      <w:lvlJc w:val="left"/>
      <w:pPr>
        <w:tabs>
          <w:tab w:val="num" w:pos="720"/>
        </w:tabs>
        <w:ind w:left="720" w:hanging="360"/>
      </w:pPr>
      <w:rPr>
        <w:rFonts w:ascii="Wingdings" w:hAnsi="Wingdings" w:hint="default"/>
      </w:rPr>
    </w:lvl>
    <w:lvl w:ilvl="1" w:tplc="04090017">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1E46D08A">
      <w:start w:val="1"/>
      <w:numFmt w:val="lowerRoman"/>
      <w:lvlText w:val="%4."/>
      <w:lvlJc w:val="left"/>
      <w:pPr>
        <w:tabs>
          <w:tab w:val="num" w:pos="3240"/>
        </w:tabs>
        <w:ind w:left="3240" w:hanging="72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7AE3CCE"/>
    <w:multiLevelType w:val="hybridMultilevel"/>
    <w:tmpl w:val="C0B8F3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9A22F61"/>
    <w:multiLevelType w:val="hybridMultilevel"/>
    <w:tmpl w:val="C8D89288"/>
    <w:lvl w:ilvl="0" w:tplc="04090005">
      <w:start w:val="1"/>
      <w:numFmt w:val="bullet"/>
      <w:lvlText w:val=""/>
      <w:lvlJc w:val="left"/>
      <w:pPr>
        <w:tabs>
          <w:tab w:val="num" w:pos="900"/>
        </w:tabs>
        <w:ind w:left="900" w:hanging="360"/>
      </w:pPr>
      <w:rPr>
        <w:rFonts w:ascii="Wingdings" w:hAnsi="Wingding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0">
    <w:nsid w:val="3C95636B"/>
    <w:multiLevelType w:val="hybridMultilevel"/>
    <w:tmpl w:val="B8AE83A2"/>
    <w:lvl w:ilvl="0" w:tplc="04090005">
      <w:start w:val="1"/>
      <w:numFmt w:val="bullet"/>
      <w:lvlText w:val=""/>
      <w:lvlJc w:val="left"/>
      <w:pPr>
        <w:tabs>
          <w:tab w:val="num" w:pos="720"/>
        </w:tabs>
        <w:ind w:left="720" w:hanging="360"/>
      </w:pPr>
      <w:rPr>
        <w:rFonts w:ascii="Wingdings" w:hAnsi="Wingdings" w:hint="default"/>
      </w:rPr>
    </w:lvl>
    <w:lvl w:ilvl="1" w:tplc="440E2264">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0746E99"/>
    <w:multiLevelType w:val="hybridMultilevel"/>
    <w:tmpl w:val="6D2CB078"/>
    <w:lvl w:ilvl="0" w:tplc="1E46D08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6A86C8C"/>
    <w:multiLevelType w:val="hybridMultilevel"/>
    <w:tmpl w:val="22404B1A"/>
    <w:lvl w:ilvl="0" w:tplc="1E46D08A">
      <w:start w:val="1"/>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48C97E02"/>
    <w:multiLevelType w:val="hybridMultilevel"/>
    <w:tmpl w:val="3CF26BF8"/>
    <w:lvl w:ilvl="0" w:tplc="1E46D08A">
      <w:start w:val="1"/>
      <w:numFmt w:val="lowerRoman"/>
      <w:lvlText w:val="%1."/>
      <w:lvlJc w:val="left"/>
      <w:pPr>
        <w:tabs>
          <w:tab w:val="num" w:pos="1080"/>
        </w:tabs>
        <w:ind w:left="1080" w:hanging="720"/>
      </w:pPr>
      <w:rPr>
        <w:rFonts w:hint="default"/>
      </w:rPr>
    </w:lvl>
    <w:lvl w:ilvl="1" w:tplc="440E2264">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97C69C0"/>
    <w:multiLevelType w:val="hybridMultilevel"/>
    <w:tmpl w:val="99060878"/>
    <w:lvl w:ilvl="0" w:tplc="B276D19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1DB108D"/>
    <w:multiLevelType w:val="hybridMultilevel"/>
    <w:tmpl w:val="1C008AF6"/>
    <w:lvl w:ilvl="0" w:tplc="04090005">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6">
    <w:nsid w:val="53D0228B"/>
    <w:multiLevelType w:val="hybridMultilevel"/>
    <w:tmpl w:val="E46A753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5446397"/>
    <w:multiLevelType w:val="hybridMultilevel"/>
    <w:tmpl w:val="E1E0FB5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DE7220"/>
    <w:multiLevelType w:val="hybridMultilevel"/>
    <w:tmpl w:val="225A2EB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A9137FF"/>
    <w:multiLevelType w:val="hybridMultilevel"/>
    <w:tmpl w:val="F7AADD5C"/>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0">
    <w:nsid w:val="5C59118F"/>
    <w:multiLevelType w:val="hybridMultilevel"/>
    <w:tmpl w:val="76E8FE96"/>
    <w:lvl w:ilvl="0" w:tplc="04090005">
      <w:start w:val="1"/>
      <w:numFmt w:val="bullet"/>
      <w:lvlText w:val=""/>
      <w:lvlJc w:val="left"/>
      <w:pPr>
        <w:tabs>
          <w:tab w:val="num" w:pos="720"/>
        </w:tabs>
        <w:ind w:left="720" w:hanging="360"/>
      </w:pPr>
      <w:rPr>
        <w:rFonts w:ascii="Wingdings" w:hAnsi="Wingdings" w:hint="default"/>
      </w:rPr>
    </w:lvl>
    <w:lvl w:ilvl="1" w:tplc="04090017">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5">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DB94BE0"/>
    <w:multiLevelType w:val="hybridMultilevel"/>
    <w:tmpl w:val="3D08A7F4"/>
    <w:lvl w:ilvl="0" w:tplc="04090003">
      <w:start w:val="1"/>
      <w:numFmt w:val="bullet"/>
      <w:lvlText w:val="o"/>
      <w:lvlJc w:val="left"/>
      <w:pPr>
        <w:tabs>
          <w:tab w:val="num" w:pos="1620"/>
        </w:tabs>
        <w:ind w:left="1620" w:hanging="360"/>
      </w:pPr>
      <w:rPr>
        <w:rFonts w:ascii="Courier New" w:hAnsi="Courier New" w:cs="Courier New"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2">
    <w:nsid w:val="62F23790"/>
    <w:multiLevelType w:val="hybridMultilevel"/>
    <w:tmpl w:val="AAB09990"/>
    <w:lvl w:ilvl="0" w:tplc="1E46D08A">
      <w:start w:val="1"/>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nsid w:val="640B5365"/>
    <w:multiLevelType w:val="hybridMultilevel"/>
    <w:tmpl w:val="385C9B36"/>
    <w:lvl w:ilvl="0" w:tplc="1E46D08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6C6134A"/>
    <w:multiLevelType w:val="hybridMultilevel"/>
    <w:tmpl w:val="639825A4"/>
    <w:lvl w:ilvl="0" w:tplc="440E2264">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BF43E67"/>
    <w:multiLevelType w:val="hybridMultilevel"/>
    <w:tmpl w:val="DEBE9AA0"/>
    <w:lvl w:ilvl="0" w:tplc="04090017">
      <w:start w:val="1"/>
      <w:numFmt w:val="lowerLetter"/>
      <w:lvlText w:val="%1)"/>
      <w:lvlJc w:val="left"/>
      <w:pPr>
        <w:tabs>
          <w:tab w:val="num" w:pos="720"/>
        </w:tabs>
        <w:ind w:left="720" w:hanging="360"/>
      </w:pPr>
      <w:rPr>
        <w:rFonts w:hint="default"/>
      </w:rPr>
    </w:lvl>
    <w:lvl w:ilvl="1" w:tplc="5B789F20">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2382B83"/>
    <w:multiLevelType w:val="hybridMultilevel"/>
    <w:tmpl w:val="9AB21E8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60500D9"/>
    <w:multiLevelType w:val="hybridMultilevel"/>
    <w:tmpl w:val="4EEC0ECC"/>
    <w:lvl w:ilvl="0" w:tplc="04090005">
      <w:start w:val="1"/>
      <w:numFmt w:val="bullet"/>
      <w:lvlText w:val=""/>
      <w:lvlJc w:val="left"/>
      <w:pPr>
        <w:tabs>
          <w:tab w:val="num" w:pos="900"/>
        </w:tabs>
        <w:ind w:left="900" w:hanging="360"/>
      </w:pPr>
      <w:rPr>
        <w:rFonts w:ascii="Wingdings" w:hAnsi="Wingdings" w:hint="default"/>
      </w:rPr>
    </w:lvl>
    <w:lvl w:ilvl="1" w:tplc="5B789F20">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6FF64CE"/>
    <w:multiLevelType w:val="hybridMultilevel"/>
    <w:tmpl w:val="EEE0CFF2"/>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78F7926"/>
    <w:multiLevelType w:val="hybridMultilevel"/>
    <w:tmpl w:val="047C5802"/>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9172B87"/>
    <w:multiLevelType w:val="hybridMultilevel"/>
    <w:tmpl w:val="0E3ED9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A474F0D"/>
    <w:multiLevelType w:val="hybridMultilevel"/>
    <w:tmpl w:val="D41EFE76"/>
    <w:lvl w:ilvl="0" w:tplc="90267928">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B704C11"/>
    <w:multiLevelType w:val="hybridMultilevel"/>
    <w:tmpl w:val="DC4020F4"/>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BD325C7"/>
    <w:multiLevelType w:val="hybridMultilevel"/>
    <w:tmpl w:val="D71E1960"/>
    <w:lvl w:ilvl="0" w:tplc="5B789F2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C89664C"/>
    <w:multiLevelType w:val="hybridMultilevel"/>
    <w:tmpl w:val="87E25246"/>
    <w:lvl w:ilvl="0" w:tplc="5B789F2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28"/>
  </w:num>
  <w:num w:numId="3">
    <w:abstractNumId w:val="36"/>
  </w:num>
  <w:num w:numId="4">
    <w:abstractNumId w:val="26"/>
  </w:num>
  <w:num w:numId="5">
    <w:abstractNumId w:val="17"/>
  </w:num>
  <w:num w:numId="6">
    <w:abstractNumId w:val="39"/>
  </w:num>
  <w:num w:numId="7">
    <w:abstractNumId w:val="0"/>
  </w:num>
  <w:num w:numId="8">
    <w:abstractNumId w:val="35"/>
  </w:num>
  <w:num w:numId="9">
    <w:abstractNumId w:val="15"/>
  </w:num>
  <w:num w:numId="10">
    <w:abstractNumId w:val="2"/>
  </w:num>
  <w:num w:numId="11">
    <w:abstractNumId w:val="13"/>
  </w:num>
  <w:num w:numId="12">
    <w:abstractNumId w:val="14"/>
  </w:num>
  <w:num w:numId="13">
    <w:abstractNumId w:val="12"/>
  </w:num>
  <w:num w:numId="14">
    <w:abstractNumId w:val="18"/>
  </w:num>
  <w:num w:numId="15">
    <w:abstractNumId w:val="3"/>
  </w:num>
  <w:num w:numId="16">
    <w:abstractNumId w:val="41"/>
  </w:num>
  <w:num w:numId="17">
    <w:abstractNumId w:val="34"/>
  </w:num>
  <w:num w:numId="18">
    <w:abstractNumId w:val="27"/>
  </w:num>
  <w:num w:numId="19">
    <w:abstractNumId w:val="1"/>
  </w:num>
  <w:num w:numId="20">
    <w:abstractNumId w:val="7"/>
  </w:num>
  <w:num w:numId="21">
    <w:abstractNumId w:val="10"/>
  </w:num>
  <w:num w:numId="22">
    <w:abstractNumId w:val="16"/>
  </w:num>
  <w:num w:numId="23">
    <w:abstractNumId w:val="8"/>
  </w:num>
  <w:num w:numId="24">
    <w:abstractNumId w:val="24"/>
  </w:num>
  <w:num w:numId="25">
    <w:abstractNumId w:val="21"/>
  </w:num>
  <w:num w:numId="26">
    <w:abstractNumId w:val="23"/>
  </w:num>
  <w:num w:numId="27">
    <w:abstractNumId w:val="44"/>
  </w:num>
  <w:num w:numId="28">
    <w:abstractNumId w:val="43"/>
  </w:num>
  <w:num w:numId="29">
    <w:abstractNumId w:val="20"/>
  </w:num>
  <w:num w:numId="30">
    <w:abstractNumId w:val="5"/>
  </w:num>
  <w:num w:numId="31">
    <w:abstractNumId w:val="22"/>
  </w:num>
  <w:num w:numId="32">
    <w:abstractNumId w:val="32"/>
  </w:num>
  <w:num w:numId="33">
    <w:abstractNumId w:val="38"/>
  </w:num>
  <w:num w:numId="34">
    <w:abstractNumId w:val="30"/>
  </w:num>
  <w:num w:numId="35">
    <w:abstractNumId w:val="25"/>
  </w:num>
  <w:num w:numId="36">
    <w:abstractNumId w:val="6"/>
  </w:num>
  <w:num w:numId="37">
    <w:abstractNumId w:val="9"/>
  </w:num>
  <w:num w:numId="38">
    <w:abstractNumId w:val="11"/>
  </w:num>
  <w:num w:numId="39">
    <w:abstractNumId w:val="29"/>
  </w:num>
  <w:num w:numId="40">
    <w:abstractNumId w:val="31"/>
  </w:num>
  <w:num w:numId="41">
    <w:abstractNumId w:val="19"/>
  </w:num>
  <w:num w:numId="42">
    <w:abstractNumId w:val="33"/>
  </w:num>
  <w:num w:numId="43">
    <w:abstractNumId w:val="42"/>
  </w:num>
  <w:num w:numId="44">
    <w:abstractNumId w:val="4"/>
  </w:num>
  <w:num w:numId="45">
    <w:abstractNumId w:val="37"/>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autoHyphenation/>
  <w:hyphenationZone w:val="14"/>
  <w:characterSpacingControl w:val="doNotCompress"/>
  <w:footnotePr>
    <w:footnote w:id="-1"/>
    <w:footnote w:id="0"/>
  </w:footnotePr>
  <w:endnotePr>
    <w:endnote w:id="-1"/>
    <w:endnote w:id="0"/>
  </w:endnotePr>
  <w:compat/>
  <w:rsids>
    <w:rsidRoot w:val="007940B4"/>
    <w:rsid w:val="000213C5"/>
    <w:rsid w:val="0003561C"/>
    <w:rsid w:val="00072162"/>
    <w:rsid w:val="00073486"/>
    <w:rsid w:val="000768CA"/>
    <w:rsid w:val="000A280D"/>
    <w:rsid w:val="000C2370"/>
    <w:rsid w:val="000D0F46"/>
    <w:rsid w:val="00113273"/>
    <w:rsid w:val="00134144"/>
    <w:rsid w:val="00152487"/>
    <w:rsid w:val="001606BE"/>
    <w:rsid w:val="0018134C"/>
    <w:rsid w:val="001A5C4A"/>
    <w:rsid w:val="001B2DC2"/>
    <w:rsid w:val="001E2B17"/>
    <w:rsid w:val="00200777"/>
    <w:rsid w:val="00204192"/>
    <w:rsid w:val="00253A47"/>
    <w:rsid w:val="00254875"/>
    <w:rsid w:val="002613C5"/>
    <w:rsid w:val="00261F56"/>
    <w:rsid w:val="002A03CD"/>
    <w:rsid w:val="002A1F50"/>
    <w:rsid w:val="002D4631"/>
    <w:rsid w:val="002E5107"/>
    <w:rsid w:val="002F6B0F"/>
    <w:rsid w:val="00305452"/>
    <w:rsid w:val="003A23F6"/>
    <w:rsid w:val="003A5DB0"/>
    <w:rsid w:val="003B491A"/>
    <w:rsid w:val="003B5345"/>
    <w:rsid w:val="003D0B07"/>
    <w:rsid w:val="00410222"/>
    <w:rsid w:val="0044327B"/>
    <w:rsid w:val="00450EFD"/>
    <w:rsid w:val="00466335"/>
    <w:rsid w:val="00466919"/>
    <w:rsid w:val="0047487F"/>
    <w:rsid w:val="004838EC"/>
    <w:rsid w:val="004B2665"/>
    <w:rsid w:val="004D3D1C"/>
    <w:rsid w:val="004F39D2"/>
    <w:rsid w:val="0055046C"/>
    <w:rsid w:val="00562821"/>
    <w:rsid w:val="005747D4"/>
    <w:rsid w:val="005846AB"/>
    <w:rsid w:val="00586B4F"/>
    <w:rsid w:val="00587155"/>
    <w:rsid w:val="005B0033"/>
    <w:rsid w:val="005B69BF"/>
    <w:rsid w:val="005C4D6F"/>
    <w:rsid w:val="005D7D40"/>
    <w:rsid w:val="00650C0F"/>
    <w:rsid w:val="00652792"/>
    <w:rsid w:val="00681EA2"/>
    <w:rsid w:val="00694A8C"/>
    <w:rsid w:val="006F00E3"/>
    <w:rsid w:val="006F023A"/>
    <w:rsid w:val="00706366"/>
    <w:rsid w:val="007104EA"/>
    <w:rsid w:val="007201B6"/>
    <w:rsid w:val="00722370"/>
    <w:rsid w:val="007260A4"/>
    <w:rsid w:val="007940B4"/>
    <w:rsid w:val="007A17DD"/>
    <w:rsid w:val="007F0A40"/>
    <w:rsid w:val="008061AA"/>
    <w:rsid w:val="00897A1F"/>
    <w:rsid w:val="008A36FF"/>
    <w:rsid w:val="008A60BF"/>
    <w:rsid w:val="008C35D8"/>
    <w:rsid w:val="008C480B"/>
    <w:rsid w:val="008C6A98"/>
    <w:rsid w:val="008E31D4"/>
    <w:rsid w:val="008E49A3"/>
    <w:rsid w:val="008F28DC"/>
    <w:rsid w:val="008F4A5D"/>
    <w:rsid w:val="00914362"/>
    <w:rsid w:val="0095364A"/>
    <w:rsid w:val="00990371"/>
    <w:rsid w:val="009910C0"/>
    <w:rsid w:val="009B56BF"/>
    <w:rsid w:val="009E751F"/>
    <w:rsid w:val="00A371EE"/>
    <w:rsid w:val="00A806BA"/>
    <w:rsid w:val="00A90902"/>
    <w:rsid w:val="00AA7BA7"/>
    <w:rsid w:val="00AB7762"/>
    <w:rsid w:val="00AE7F6F"/>
    <w:rsid w:val="00AF51B7"/>
    <w:rsid w:val="00AF7DD8"/>
    <w:rsid w:val="00B02527"/>
    <w:rsid w:val="00B21CDB"/>
    <w:rsid w:val="00B404B3"/>
    <w:rsid w:val="00BB166C"/>
    <w:rsid w:val="00BB3193"/>
    <w:rsid w:val="00BB4E91"/>
    <w:rsid w:val="00BC17D4"/>
    <w:rsid w:val="00BF53FA"/>
    <w:rsid w:val="00C049D8"/>
    <w:rsid w:val="00C11402"/>
    <w:rsid w:val="00C13CFB"/>
    <w:rsid w:val="00C350E9"/>
    <w:rsid w:val="00C5350F"/>
    <w:rsid w:val="00CA2303"/>
    <w:rsid w:val="00CB3112"/>
    <w:rsid w:val="00CC1B62"/>
    <w:rsid w:val="00CD5962"/>
    <w:rsid w:val="00CD7FD3"/>
    <w:rsid w:val="00CE7441"/>
    <w:rsid w:val="00CF2269"/>
    <w:rsid w:val="00D05FC2"/>
    <w:rsid w:val="00D15348"/>
    <w:rsid w:val="00D3100B"/>
    <w:rsid w:val="00D45D18"/>
    <w:rsid w:val="00D50ED7"/>
    <w:rsid w:val="00D739AA"/>
    <w:rsid w:val="00D93F5B"/>
    <w:rsid w:val="00DF2F28"/>
    <w:rsid w:val="00E16EAD"/>
    <w:rsid w:val="00E57D43"/>
    <w:rsid w:val="00E700EE"/>
    <w:rsid w:val="00E94649"/>
    <w:rsid w:val="00E94996"/>
    <w:rsid w:val="00EA0B6B"/>
    <w:rsid w:val="00EC06E5"/>
    <w:rsid w:val="00ED0569"/>
    <w:rsid w:val="00F22EA0"/>
    <w:rsid w:val="00F5470D"/>
    <w:rsid w:val="00F64266"/>
    <w:rsid w:val="00F81FC3"/>
    <w:rsid w:val="00F851DA"/>
    <w:rsid w:val="00F87928"/>
    <w:rsid w:val="00FA7423"/>
    <w:rsid w:val="00FB241D"/>
    <w:rsid w:val="00FD24A9"/>
    <w:rsid w:val="00FD6E9D"/>
    <w:rsid w:val="00FF17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5962"/>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B2665"/>
    <w:pPr>
      <w:tabs>
        <w:tab w:val="center" w:pos="4320"/>
        <w:tab w:val="right" w:pos="8640"/>
      </w:tabs>
    </w:pPr>
  </w:style>
  <w:style w:type="character" w:styleId="PageNumber">
    <w:name w:val="page number"/>
    <w:basedOn w:val="DefaultParagraphFont"/>
    <w:rsid w:val="004B2665"/>
  </w:style>
  <w:style w:type="paragraph" w:styleId="BalloonText">
    <w:name w:val="Balloon Text"/>
    <w:basedOn w:val="Normal"/>
    <w:semiHidden/>
    <w:rsid w:val="00694A8C"/>
    <w:rPr>
      <w:rFonts w:ascii="Tahoma" w:hAnsi="Tahoma" w:cs="Tahoma"/>
      <w:sz w:val="16"/>
      <w:szCs w:val="16"/>
    </w:rPr>
  </w:style>
  <w:style w:type="paragraph" w:styleId="Footer">
    <w:name w:val="footer"/>
    <w:basedOn w:val="Normal"/>
    <w:rsid w:val="00586B4F"/>
    <w:pPr>
      <w:tabs>
        <w:tab w:val="center" w:pos="4320"/>
        <w:tab w:val="right" w:pos="8640"/>
      </w:tabs>
    </w:pPr>
  </w:style>
  <w:style w:type="character" w:styleId="Hyperlink">
    <w:name w:val="Hyperlink"/>
    <w:basedOn w:val="DefaultParagraphFont"/>
    <w:rsid w:val="008A36FF"/>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motto@asdic-alliance.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perkins@asdic-alliance.org"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www.cherokeeparkunited.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5288</Words>
  <Characters>30145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Against All Odds:</vt:lpstr>
    </vt:vector>
  </TitlesOfParts>
  <Company>Cherokee Park United Church</Company>
  <LinksUpToDate>false</LinksUpToDate>
  <CharactersWithSpaces>35363</CharactersWithSpaces>
  <SharedDoc>false</SharedDoc>
  <HLinks>
    <vt:vector size="18" baseType="variant">
      <vt:variant>
        <vt:i4>3080248</vt:i4>
      </vt:variant>
      <vt:variant>
        <vt:i4>6</vt:i4>
      </vt:variant>
      <vt:variant>
        <vt:i4>0</vt:i4>
      </vt:variant>
      <vt:variant>
        <vt:i4>5</vt:i4>
      </vt:variant>
      <vt:variant>
        <vt:lpwstr>http://www.cherokeeparkunited.org/</vt:lpwstr>
      </vt:variant>
      <vt:variant>
        <vt:lpwstr/>
      </vt:variant>
      <vt:variant>
        <vt:i4>2162759</vt:i4>
      </vt:variant>
      <vt:variant>
        <vt:i4>3</vt:i4>
      </vt:variant>
      <vt:variant>
        <vt:i4>0</vt:i4>
      </vt:variant>
      <vt:variant>
        <vt:i4>5</vt:i4>
      </vt:variant>
      <vt:variant>
        <vt:lpwstr>mailto:motto@asdic-alliance.org</vt:lpwstr>
      </vt:variant>
      <vt:variant>
        <vt:lpwstr/>
      </vt:variant>
      <vt:variant>
        <vt:i4>1769575</vt:i4>
      </vt:variant>
      <vt:variant>
        <vt:i4>0</vt:i4>
      </vt:variant>
      <vt:variant>
        <vt:i4>0</vt:i4>
      </vt:variant>
      <vt:variant>
        <vt:i4>5</vt:i4>
      </vt:variant>
      <vt:variant>
        <vt:lpwstr>mailto:hperkins@asdic-alliance.org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Against All Odds:</dc:title>
  <dc:creator>Tim Johnson</dc:creator>
  <cp:lastModifiedBy>CPUCTim</cp:lastModifiedBy>
  <cp:revision>2</cp:revision>
  <cp:lastPrinted>2008-03-22T19:37:00Z</cp:lastPrinted>
  <dcterms:created xsi:type="dcterms:W3CDTF">2015-11-02T18:12:00Z</dcterms:created>
  <dcterms:modified xsi:type="dcterms:W3CDTF">2015-11-02T18:12:00Z</dcterms:modified>
</cp:coreProperties>
</file>